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C76C8" w14:textId="77777777" w:rsidR="00AC04C4" w:rsidRDefault="00AC04C4" w:rsidP="00AC04C4">
      <w:pPr>
        <w:spacing w:before="240" w:line="360" w:lineRule="auto"/>
        <w:rPr>
          <w:b/>
          <w:sz w:val="26"/>
          <w:szCs w:val="26"/>
        </w:rPr>
      </w:pPr>
      <w:r w:rsidRPr="003C275A">
        <w:rPr>
          <w:rFonts w:ascii="Calibri" w:hAnsi="Calibri" w:cs="Calibri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64F6B533" wp14:editId="67924EB9">
            <wp:extent cx="1905000" cy="657225"/>
            <wp:effectExtent l="0" t="0" r="0" b="9525"/>
            <wp:docPr id="13" name="Picture 13" descr="C:\Users\thuyntd\AppData\Local\Microsoft\Windows\INetCache\Content.MSO\3E652BB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huyntd\AppData\Local\Microsoft\Windows\INetCache\Content.MSO\3E652BB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5BBE2" w14:textId="77777777" w:rsidR="009B223A" w:rsidRDefault="00AF49C1" w:rsidP="00AC04C4">
      <w:pPr>
        <w:spacing w:before="24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THÔNG BÁO NỘP TIỀN ĐĂNG KÝ MUA CỔ PHẦN</w:t>
      </w:r>
      <w:r w:rsidR="00DA6AED">
        <w:rPr>
          <w:b/>
          <w:sz w:val="26"/>
          <w:szCs w:val="26"/>
        </w:rPr>
        <w:t xml:space="preserve"> PHÁT HÀNH THÊM</w:t>
      </w:r>
    </w:p>
    <w:p w14:paraId="5065B626" w14:textId="77777777" w:rsidR="00692D86" w:rsidRDefault="00692D86" w:rsidP="00692D86">
      <w:pPr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&lt;TCPH&gt;</w:t>
      </w:r>
    </w:p>
    <w:p w14:paraId="6909C2F8" w14:textId="77777777" w:rsidR="009B223A" w:rsidRPr="003C1746" w:rsidRDefault="009B223A" w:rsidP="009B223A">
      <w:pPr>
        <w:spacing w:after="60" w:line="360" w:lineRule="auto"/>
        <w:jc w:val="center"/>
        <w:rPr>
          <w:i/>
        </w:rPr>
      </w:pPr>
      <w:r w:rsidRPr="003C1746">
        <w:rPr>
          <w:i/>
          <w:sz w:val="22"/>
        </w:rPr>
        <w:t xml:space="preserve">(Dùng cho cổ đông </w:t>
      </w:r>
      <w:r>
        <w:rPr>
          <w:i/>
          <w:sz w:val="22"/>
        </w:rPr>
        <w:t>hiện hữu là thể nhân và pháp nhân</w:t>
      </w:r>
      <w:r w:rsidRPr="003C1746">
        <w:rPr>
          <w:i/>
          <w:sz w:val="22"/>
        </w:rPr>
        <w:t>)</w:t>
      </w:r>
    </w:p>
    <w:p w14:paraId="368984E7" w14:textId="77777777" w:rsidR="00C21DAB" w:rsidRPr="00421FFF" w:rsidRDefault="00C21DAB">
      <w:pPr>
        <w:rPr>
          <w:i/>
          <w:sz w:val="22"/>
          <w:szCs w:val="22"/>
          <w:u w:val="single"/>
        </w:rPr>
      </w:pPr>
    </w:p>
    <w:p w14:paraId="54BC5F78" w14:textId="77777777" w:rsidR="00C21DAB" w:rsidRPr="00421FFF" w:rsidRDefault="00C21DAB" w:rsidP="00291CF1">
      <w:pPr>
        <w:jc w:val="center"/>
        <w:rPr>
          <w:b/>
          <w:sz w:val="22"/>
          <w:szCs w:val="22"/>
        </w:rPr>
      </w:pPr>
      <w:r w:rsidRPr="00421FFF">
        <w:rPr>
          <w:b/>
          <w:i/>
          <w:sz w:val="22"/>
          <w:szCs w:val="22"/>
          <w:u w:val="single"/>
        </w:rPr>
        <w:t>Kính gửi</w:t>
      </w:r>
      <w:r w:rsidRPr="00421FFF">
        <w:rPr>
          <w:b/>
          <w:sz w:val="22"/>
          <w:szCs w:val="22"/>
        </w:rPr>
        <w:t xml:space="preserve"> : </w:t>
      </w:r>
      <w:r w:rsidR="00153160">
        <w:rPr>
          <w:b/>
          <w:sz w:val="22"/>
          <w:szCs w:val="22"/>
        </w:rPr>
        <w:t>Công ty</w:t>
      </w:r>
      <w:r w:rsidRPr="00421FFF">
        <w:rPr>
          <w:b/>
          <w:sz w:val="22"/>
          <w:szCs w:val="22"/>
        </w:rPr>
        <w:t xml:space="preserve"> CP Chứng khoán </w:t>
      </w:r>
      <w:r w:rsidR="00AC04C4">
        <w:rPr>
          <w:b/>
          <w:sz w:val="22"/>
          <w:szCs w:val="22"/>
        </w:rPr>
        <w:t>OCBS (OCBS)</w:t>
      </w:r>
    </w:p>
    <w:p w14:paraId="59A7585B" w14:textId="77777777" w:rsidR="00692D86" w:rsidRPr="0004572A" w:rsidRDefault="00692D86" w:rsidP="00692D86">
      <w:pPr>
        <w:rPr>
          <w:rFonts w:ascii="Arial" w:hAnsi="Arial" w:cs="Arial"/>
          <w:i/>
          <w:sz w:val="22"/>
          <w:szCs w:val="22"/>
          <w:u w:val="single"/>
        </w:rPr>
      </w:pPr>
    </w:p>
    <w:p w14:paraId="03F58C21" w14:textId="77777777" w:rsidR="00692D86" w:rsidRPr="0004572A" w:rsidRDefault="00692D86" w:rsidP="00692D86">
      <w:pPr>
        <w:tabs>
          <w:tab w:val="left" w:leader="dot" w:pos="8910"/>
        </w:tabs>
        <w:spacing w:before="240" w:line="360" w:lineRule="auto"/>
        <w:rPr>
          <w:rFonts w:ascii="Arial" w:hAnsi="Arial" w:cs="Arial"/>
          <w:b/>
          <w:sz w:val="22"/>
          <w:szCs w:val="22"/>
        </w:rPr>
      </w:pPr>
      <w:r w:rsidRPr="0004572A">
        <w:rPr>
          <w:rFonts w:ascii="Arial" w:hAnsi="Arial" w:cs="Arial"/>
          <w:sz w:val="22"/>
          <w:szCs w:val="22"/>
        </w:rPr>
        <w:t xml:space="preserve">Tên cổ đông : </w:t>
      </w:r>
      <w:r w:rsidRPr="0004572A">
        <w:rPr>
          <w:rFonts w:ascii="Arial" w:hAnsi="Arial" w:cs="Arial"/>
          <w:sz w:val="22"/>
          <w:szCs w:val="22"/>
        </w:rPr>
        <w:tab/>
      </w:r>
    </w:p>
    <w:p w14:paraId="7E0D8522" w14:textId="77777777" w:rsidR="00692D86" w:rsidRDefault="00692D86" w:rsidP="00692D86">
      <w:pPr>
        <w:tabs>
          <w:tab w:val="left" w:leader="dot" w:pos="3510"/>
          <w:tab w:val="left" w:leader="dot" w:pos="5580"/>
          <w:tab w:val="left" w:leader="dot" w:pos="7290"/>
          <w:tab w:val="left" w:leader="dot" w:pos="8910"/>
        </w:tabs>
        <w:spacing w:before="40" w:line="360" w:lineRule="auto"/>
        <w:rPr>
          <w:rFonts w:ascii="Arial" w:hAnsi="Arial" w:cs="Arial"/>
          <w:sz w:val="22"/>
          <w:szCs w:val="22"/>
        </w:rPr>
      </w:pPr>
      <w:r w:rsidRPr="0004572A">
        <w:rPr>
          <w:rFonts w:ascii="Arial" w:hAnsi="Arial" w:cs="Arial"/>
          <w:sz w:val="22"/>
          <w:szCs w:val="22"/>
        </w:rPr>
        <w:t xml:space="preserve">Số </w:t>
      </w:r>
      <w:r>
        <w:rPr>
          <w:rFonts w:ascii="Arial" w:hAnsi="Arial" w:cs="Arial"/>
          <w:sz w:val="22"/>
          <w:szCs w:val="22"/>
        </w:rPr>
        <w:t>CMND/GP</w:t>
      </w:r>
      <w:r w:rsidRPr="0004572A">
        <w:rPr>
          <w:rFonts w:ascii="Arial" w:hAnsi="Arial" w:cs="Arial"/>
          <w:sz w:val="22"/>
          <w:szCs w:val="22"/>
        </w:rPr>
        <w:t xml:space="preserve"> ĐKKD :</w:t>
      </w:r>
      <w:r w:rsidRPr="0004572A">
        <w:rPr>
          <w:rFonts w:ascii="Arial" w:hAnsi="Arial" w:cs="Arial"/>
          <w:sz w:val="22"/>
          <w:szCs w:val="22"/>
        </w:rPr>
        <w:tab/>
        <w:t>Ngày cấp:</w:t>
      </w:r>
      <w:r w:rsidRPr="0004572A">
        <w:rPr>
          <w:rFonts w:ascii="Arial" w:hAnsi="Arial" w:cs="Arial"/>
          <w:sz w:val="22"/>
          <w:szCs w:val="22"/>
        </w:rPr>
        <w:tab/>
        <w:t>Nơi cấp :</w:t>
      </w:r>
      <w:r w:rsidRPr="0004572A">
        <w:rPr>
          <w:rFonts w:ascii="Arial" w:hAnsi="Arial" w:cs="Arial"/>
          <w:sz w:val="22"/>
          <w:szCs w:val="22"/>
        </w:rPr>
        <w:tab/>
        <w:t>Quốc tịch :</w:t>
      </w:r>
      <w:r w:rsidRPr="0004572A">
        <w:rPr>
          <w:rFonts w:ascii="Arial" w:hAnsi="Arial" w:cs="Arial"/>
          <w:sz w:val="22"/>
          <w:szCs w:val="22"/>
        </w:rPr>
        <w:tab/>
      </w:r>
    </w:p>
    <w:p w14:paraId="67B95D90" w14:textId="77777777" w:rsidR="00692D86" w:rsidRDefault="00692D86" w:rsidP="00692D86">
      <w:pPr>
        <w:tabs>
          <w:tab w:val="left" w:leader="dot" w:pos="3510"/>
          <w:tab w:val="left" w:leader="dot" w:pos="5580"/>
          <w:tab w:val="left" w:leader="dot" w:pos="7290"/>
          <w:tab w:val="left" w:leader="dot" w:pos="8910"/>
        </w:tabs>
        <w:spacing w:before="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Người đại diện theo Pháp luật: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D475306" w14:textId="77777777" w:rsidR="00692D86" w:rsidRDefault="00692D86" w:rsidP="00692D86">
      <w:pPr>
        <w:tabs>
          <w:tab w:val="left" w:leader="dot" w:pos="3510"/>
          <w:tab w:val="left" w:leader="dot" w:pos="5580"/>
          <w:tab w:val="left" w:leader="dot" w:pos="7290"/>
          <w:tab w:val="left" w:leader="dot" w:pos="8910"/>
        </w:tabs>
        <w:spacing w:before="40" w:line="360" w:lineRule="auto"/>
        <w:rPr>
          <w:rFonts w:ascii="Arial" w:hAnsi="Arial" w:cs="Arial"/>
          <w:sz w:val="22"/>
          <w:szCs w:val="22"/>
        </w:rPr>
      </w:pPr>
      <w:r w:rsidRPr="0004572A">
        <w:rPr>
          <w:rFonts w:ascii="Arial" w:hAnsi="Arial" w:cs="Arial"/>
          <w:sz w:val="22"/>
          <w:szCs w:val="22"/>
        </w:rPr>
        <w:t>Số CMND/GP ĐKKD :</w:t>
      </w:r>
      <w:r w:rsidRPr="0004572A">
        <w:rPr>
          <w:rFonts w:ascii="Arial" w:hAnsi="Arial" w:cs="Arial"/>
          <w:sz w:val="22"/>
          <w:szCs w:val="22"/>
        </w:rPr>
        <w:tab/>
        <w:t>Ngày cấp:</w:t>
      </w:r>
      <w:r w:rsidRPr="0004572A">
        <w:rPr>
          <w:rFonts w:ascii="Arial" w:hAnsi="Arial" w:cs="Arial"/>
          <w:sz w:val="22"/>
          <w:szCs w:val="22"/>
        </w:rPr>
        <w:tab/>
        <w:t>Nơi cấp :</w:t>
      </w:r>
      <w:r w:rsidRPr="000457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48F4BB" w14:textId="77777777" w:rsidR="00692D86" w:rsidRPr="0004572A" w:rsidRDefault="00692D86" w:rsidP="00692D86">
      <w:pPr>
        <w:tabs>
          <w:tab w:val="left" w:leader="dot" w:pos="9000"/>
          <w:tab w:val="left" w:pos="9270"/>
        </w:tabs>
        <w:spacing w:before="40" w:line="360" w:lineRule="auto"/>
        <w:rPr>
          <w:rFonts w:ascii="Arial" w:hAnsi="Arial" w:cs="Arial"/>
          <w:sz w:val="22"/>
          <w:szCs w:val="22"/>
        </w:rPr>
      </w:pPr>
      <w:r w:rsidRPr="0004572A">
        <w:rPr>
          <w:rFonts w:ascii="Arial" w:hAnsi="Arial" w:cs="Arial"/>
          <w:sz w:val="22"/>
          <w:szCs w:val="22"/>
        </w:rPr>
        <w:t>Địa chỉ :</w:t>
      </w:r>
      <w:r w:rsidRPr="0004572A">
        <w:rPr>
          <w:rFonts w:ascii="Arial" w:hAnsi="Arial" w:cs="Arial"/>
          <w:sz w:val="22"/>
          <w:szCs w:val="22"/>
        </w:rPr>
        <w:tab/>
      </w:r>
      <w:r w:rsidRPr="0004572A">
        <w:rPr>
          <w:rFonts w:ascii="Arial" w:hAnsi="Arial" w:cs="Arial"/>
          <w:sz w:val="22"/>
          <w:szCs w:val="22"/>
        </w:rPr>
        <w:tab/>
      </w:r>
    </w:p>
    <w:p w14:paraId="3DE184D2" w14:textId="77777777" w:rsidR="00692D86" w:rsidRPr="0004572A" w:rsidRDefault="00692D86" w:rsidP="00692D86">
      <w:pPr>
        <w:tabs>
          <w:tab w:val="left" w:leader="dot" w:pos="9000"/>
          <w:tab w:val="left" w:pos="9270"/>
        </w:tabs>
        <w:spacing w:before="40" w:line="360" w:lineRule="auto"/>
        <w:rPr>
          <w:rFonts w:ascii="Arial" w:hAnsi="Arial" w:cs="Arial"/>
          <w:sz w:val="22"/>
          <w:szCs w:val="22"/>
        </w:rPr>
      </w:pPr>
      <w:r w:rsidRPr="0004572A">
        <w:rPr>
          <w:rFonts w:ascii="Arial" w:hAnsi="Arial" w:cs="Arial"/>
          <w:sz w:val="22"/>
          <w:szCs w:val="22"/>
        </w:rPr>
        <w:t>Số điện thoại :</w:t>
      </w:r>
      <w:r w:rsidRPr="0004572A">
        <w:rPr>
          <w:rFonts w:ascii="Arial" w:hAnsi="Arial" w:cs="Arial"/>
          <w:sz w:val="22"/>
          <w:szCs w:val="22"/>
        </w:rPr>
        <w:tab/>
      </w:r>
      <w:r w:rsidRPr="0004572A">
        <w:rPr>
          <w:rFonts w:ascii="Arial" w:hAnsi="Arial" w:cs="Arial"/>
          <w:sz w:val="22"/>
          <w:szCs w:val="22"/>
        </w:rPr>
        <w:tab/>
        <w:t xml:space="preserve"> </w:t>
      </w:r>
    </w:p>
    <w:p w14:paraId="0FB152CB" w14:textId="77777777" w:rsidR="00692D86" w:rsidRPr="0004572A" w:rsidRDefault="00692D86" w:rsidP="00692D86">
      <w:pPr>
        <w:tabs>
          <w:tab w:val="left" w:leader="dot" w:pos="4860"/>
          <w:tab w:val="left" w:leader="dot" w:pos="9000"/>
          <w:tab w:val="left" w:pos="9270"/>
        </w:tabs>
        <w:spacing w:line="360" w:lineRule="auto"/>
        <w:rPr>
          <w:rFonts w:ascii="Arial" w:hAnsi="Arial" w:cs="Arial"/>
          <w:sz w:val="22"/>
          <w:szCs w:val="22"/>
        </w:rPr>
      </w:pPr>
      <w:r w:rsidRPr="0004572A">
        <w:rPr>
          <w:rFonts w:ascii="Arial" w:hAnsi="Arial" w:cs="Arial"/>
          <w:sz w:val="22"/>
          <w:szCs w:val="22"/>
        </w:rPr>
        <w:t xml:space="preserve">Cổ đông đăng ký mua cổ phần </w:t>
      </w:r>
      <w:r w:rsidRPr="0004572A">
        <w:rPr>
          <w:rFonts w:ascii="Arial" w:hAnsi="Arial" w:cs="Arial"/>
          <w:sz w:val="22"/>
          <w:szCs w:val="22"/>
        </w:rPr>
        <w:tab/>
        <w:t xml:space="preserve"> theo nội dung dưới đây:</w:t>
      </w:r>
      <w:r w:rsidRPr="0004572A">
        <w:rPr>
          <w:rFonts w:ascii="Arial" w:hAnsi="Arial" w:cs="Arial"/>
          <w:sz w:val="22"/>
          <w:szCs w:val="22"/>
        </w:rPr>
        <w:tab/>
      </w:r>
    </w:p>
    <w:p w14:paraId="20C1FBCE" w14:textId="77777777" w:rsidR="00692D86" w:rsidRDefault="00692D86" w:rsidP="00692D86">
      <w:pPr>
        <w:tabs>
          <w:tab w:val="lef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04572A">
        <w:rPr>
          <w:rFonts w:ascii="Arial" w:hAnsi="Arial" w:cs="Arial"/>
          <w:sz w:val="22"/>
          <w:szCs w:val="22"/>
        </w:rPr>
        <w:t>Tên cổ phần:</w:t>
      </w:r>
      <w:r>
        <w:rPr>
          <w:rFonts w:ascii="Arial" w:hAnsi="Arial" w:cs="Arial"/>
          <w:sz w:val="22"/>
          <w:szCs w:val="22"/>
        </w:rPr>
        <w:t xml:space="preserve"> </w:t>
      </w:r>
      <w:r w:rsidRPr="00692D86">
        <w:rPr>
          <w:rFonts w:ascii="Arial" w:hAnsi="Arial" w:cs="Arial"/>
          <w:b/>
          <w:sz w:val="22"/>
          <w:szCs w:val="22"/>
        </w:rPr>
        <w:t>Cổ phần &lt;TCPH&gt;</w:t>
      </w:r>
    </w:p>
    <w:p w14:paraId="4CE5E14E" w14:textId="77777777" w:rsidR="00692D86" w:rsidRPr="0004572A" w:rsidRDefault="00692D86" w:rsidP="00692D86">
      <w:pPr>
        <w:tabs>
          <w:tab w:val="left" w:leader="do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04572A">
        <w:rPr>
          <w:rFonts w:ascii="Arial" w:hAnsi="Arial" w:cs="Arial"/>
          <w:sz w:val="22"/>
          <w:szCs w:val="22"/>
        </w:rPr>
        <w:t>Tỉ lệ thực hiện :</w:t>
      </w:r>
      <w:r w:rsidRPr="0004572A">
        <w:rPr>
          <w:rFonts w:ascii="Arial" w:hAnsi="Arial" w:cs="Arial"/>
          <w:sz w:val="22"/>
          <w:szCs w:val="22"/>
        </w:rPr>
        <w:tab/>
        <w:t xml:space="preserve"> </w:t>
      </w:r>
    </w:p>
    <w:p w14:paraId="2A015484" w14:textId="77777777" w:rsidR="00692D86" w:rsidRPr="0004572A" w:rsidRDefault="00692D86" w:rsidP="00692D86">
      <w:pPr>
        <w:tabs>
          <w:tab w:val="left" w:leader="dot" w:pos="9000"/>
        </w:tabs>
        <w:spacing w:before="40" w:line="360" w:lineRule="auto"/>
        <w:rPr>
          <w:rFonts w:ascii="Arial" w:hAnsi="Arial" w:cs="Arial"/>
          <w:sz w:val="22"/>
          <w:szCs w:val="22"/>
        </w:rPr>
      </w:pPr>
      <w:r w:rsidRPr="0004572A">
        <w:rPr>
          <w:rFonts w:ascii="Arial" w:hAnsi="Arial" w:cs="Arial"/>
          <w:sz w:val="22"/>
          <w:szCs w:val="22"/>
        </w:rPr>
        <w:t xml:space="preserve">Mệnh giá : </w:t>
      </w:r>
      <w:r w:rsidRPr="0004572A">
        <w:rPr>
          <w:rFonts w:ascii="Arial" w:hAnsi="Arial" w:cs="Arial"/>
          <w:sz w:val="22"/>
          <w:szCs w:val="22"/>
        </w:rPr>
        <w:tab/>
        <w:t xml:space="preserve">      </w:t>
      </w:r>
    </w:p>
    <w:p w14:paraId="10140401" w14:textId="77777777" w:rsidR="00692D86" w:rsidRPr="0004572A" w:rsidRDefault="00692D86" w:rsidP="00692D86">
      <w:pPr>
        <w:tabs>
          <w:tab w:val="left" w:leader="dot" w:pos="9000"/>
        </w:tabs>
        <w:spacing w:before="40" w:line="360" w:lineRule="auto"/>
        <w:rPr>
          <w:rFonts w:ascii="Arial" w:hAnsi="Arial" w:cs="Arial"/>
          <w:sz w:val="22"/>
          <w:szCs w:val="22"/>
        </w:rPr>
      </w:pPr>
      <w:r w:rsidRPr="0004572A">
        <w:rPr>
          <w:rFonts w:ascii="Arial" w:hAnsi="Arial" w:cs="Arial"/>
          <w:sz w:val="22"/>
          <w:szCs w:val="22"/>
        </w:rPr>
        <w:t>Giá phát hành :</w:t>
      </w:r>
      <w:r w:rsidRPr="0004572A">
        <w:rPr>
          <w:rFonts w:ascii="Arial" w:hAnsi="Arial" w:cs="Arial"/>
          <w:sz w:val="22"/>
          <w:szCs w:val="22"/>
        </w:rPr>
        <w:tab/>
      </w:r>
    </w:p>
    <w:p w14:paraId="6AEA48BE" w14:textId="77777777" w:rsidR="00692D86" w:rsidRPr="0004572A" w:rsidRDefault="00692D86" w:rsidP="00692D86">
      <w:pPr>
        <w:tabs>
          <w:tab w:val="left" w:leader="dot" w:pos="9000"/>
        </w:tabs>
        <w:spacing w:before="40" w:line="360" w:lineRule="auto"/>
        <w:rPr>
          <w:rFonts w:ascii="Arial" w:hAnsi="Arial" w:cs="Arial"/>
          <w:sz w:val="22"/>
          <w:szCs w:val="22"/>
        </w:rPr>
      </w:pPr>
      <w:r w:rsidRPr="0004572A">
        <w:rPr>
          <w:rFonts w:ascii="Arial" w:hAnsi="Arial" w:cs="Arial"/>
          <w:sz w:val="22"/>
          <w:szCs w:val="22"/>
        </w:rPr>
        <w:t>Ngày chốt danh sách thực hiện quyền mua:</w:t>
      </w:r>
      <w:r w:rsidRPr="0004572A">
        <w:rPr>
          <w:rFonts w:ascii="Arial" w:hAnsi="Arial" w:cs="Arial"/>
          <w:sz w:val="22"/>
          <w:szCs w:val="22"/>
        </w:rPr>
        <w:tab/>
      </w:r>
    </w:p>
    <w:p w14:paraId="38F58B92" w14:textId="77777777" w:rsidR="00692D86" w:rsidRPr="0004572A" w:rsidRDefault="00692D86" w:rsidP="00692D86">
      <w:pPr>
        <w:tabs>
          <w:tab w:val="left" w:leader="dot" w:pos="9000"/>
        </w:tabs>
        <w:spacing w:before="40" w:line="360" w:lineRule="auto"/>
        <w:rPr>
          <w:rFonts w:ascii="Arial" w:hAnsi="Arial" w:cs="Arial"/>
          <w:sz w:val="22"/>
          <w:szCs w:val="22"/>
        </w:rPr>
      </w:pPr>
      <w:r w:rsidRPr="0004572A">
        <w:rPr>
          <w:rFonts w:ascii="Arial" w:hAnsi="Arial" w:cs="Arial"/>
          <w:sz w:val="22"/>
          <w:szCs w:val="22"/>
        </w:rPr>
        <w:t>Thời gian đăng ký đặt mua từ ngày…………đến ngày</w:t>
      </w:r>
      <w:r w:rsidRPr="0004572A">
        <w:rPr>
          <w:rFonts w:ascii="Arial" w:hAnsi="Arial" w:cs="Arial"/>
          <w:sz w:val="22"/>
          <w:szCs w:val="22"/>
        </w:rPr>
        <w:tab/>
      </w:r>
    </w:p>
    <w:p w14:paraId="3EF84544" w14:textId="77777777" w:rsidR="00692D86" w:rsidRPr="0004572A" w:rsidRDefault="00692D86" w:rsidP="00692D86">
      <w:pPr>
        <w:tabs>
          <w:tab w:val="left" w:leader="dot" w:pos="9000"/>
        </w:tabs>
        <w:spacing w:before="40" w:line="360" w:lineRule="auto"/>
        <w:rPr>
          <w:rFonts w:ascii="Arial" w:hAnsi="Arial" w:cs="Arial"/>
          <w:sz w:val="22"/>
          <w:szCs w:val="22"/>
        </w:rPr>
      </w:pPr>
      <w:r w:rsidRPr="0004572A">
        <w:rPr>
          <w:rFonts w:ascii="Arial" w:hAnsi="Arial" w:cs="Arial"/>
          <w:sz w:val="22"/>
          <w:szCs w:val="22"/>
        </w:rPr>
        <w:t xml:space="preserve">Thời gian chuyển nhương quyền mua từ ngày……………..đến ngày    </w:t>
      </w:r>
      <w:r w:rsidRPr="0004572A">
        <w:rPr>
          <w:rFonts w:ascii="Arial" w:hAnsi="Arial" w:cs="Arial"/>
          <w:sz w:val="22"/>
          <w:szCs w:val="22"/>
        </w:rPr>
        <w:tab/>
        <w:t xml:space="preserve">                </w:t>
      </w:r>
    </w:p>
    <w:p w14:paraId="55862AC0" w14:textId="77777777" w:rsidR="00692D86" w:rsidRPr="0004572A" w:rsidRDefault="00692D86" w:rsidP="00692D86">
      <w:pPr>
        <w:tabs>
          <w:tab w:val="left" w:leader="dot" w:pos="9000"/>
        </w:tabs>
        <w:spacing w:before="40" w:line="360" w:lineRule="auto"/>
        <w:rPr>
          <w:rFonts w:ascii="Arial" w:hAnsi="Arial" w:cs="Arial"/>
          <w:sz w:val="22"/>
          <w:szCs w:val="22"/>
        </w:rPr>
      </w:pPr>
      <w:r w:rsidRPr="0004572A">
        <w:rPr>
          <w:rFonts w:ascii="Arial" w:hAnsi="Arial" w:cs="Arial"/>
          <w:sz w:val="22"/>
          <w:szCs w:val="22"/>
        </w:rPr>
        <w:t>Ngày hết hạn nộp tiền:</w:t>
      </w:r>
      <w:r w:rsidRPr="0004572A">
        <w:rPr>
          <w:rFonts w:ascii="Arial" w:hAnsi="Arial" w:cs="Arial"/>
          <w:sz w:val="22"/>
          <w:szCs w:val="22"/>
        </w:rPr>
        <w:tab/>
      </w:r>
    </w:p>
    <w:p w14:paraId="1722FAEB" w14:textId="77777777" w:rsidR="00692D86" w:rsidRPr="0004572A" w:rsidRDefault="00692D86" w:rsidP="00692D86">
      <w:pPr>
        <w:spacing w:before="40"/>
        <w:rPr>
          <w:rFonts w:ascii="Arial" w:hAnsi="Arial" w:cs="Arial"/>
          <w:b/>
          <w:sz w:val="22"/>
          <w:szCs w:val="22"/>
          <w:u w:val="single"/>
        </w:rPr>
      </w:pPr>
    </w:p>
    <w:p w14:paraId="3400C3D1" w14:textId="77777777" w:rsidR="00692D86" w:rsidRPr="0004572A" w:rsidRDefault="00692D86" w:rsidP="00692D86">
      <w:pPr>
        <w:spacing w:before="4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4572A">
        <w:rPr>
          <w:rFonts w:ascii="Arial" w:hAnsi="Arial" w:cs="Arial"/>
          <w:b/>
          <w:sz w:val="22"/>
          <w:szCs w:val="22"/>
          <w:u w:val="single"/>
        </w:rPr>
        <w:t>Cổ đông nộp tiền đặt mua cổ phần bằng hình thức chuyển khoản hoặc nộp tiền mặt tại: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507"/>
        <w:gridCol w:w="3870"/>
        <w:gridCol w:w="2970"/>
      </w:tblGrid>
      <w:tr w:rsidR="00692D86" w:rsidRPr="0004572A" w14:paraId="4E5E7433" w14:textId="77777777" w:rsidTr="00D80261">
        <w:trPr>
          <w:trHeight w:val="467"/>
        </w:trPr>
        <w:tc>
          <w:tcPr>
            <w:tcW w:w="643" w:type="dxa"/>
          </w:tcPr>
          <w:p w14:paraId="1C64F67B" w14:textId="77777777" w:rsidR="00692D86" w:rsidRPr="005A71EC" w:rsidRDefault="00692D86" w:rsidP="0049091C">
            <w:pPr>
              <w:pStyle w:val="BodyText"/>
              <w:spacing w:before="0"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1EC">
              <w:rPr>
                <w:rFonts w:ascii="Arial" w:hAnsi="Arial" w:cs="Arial"/>
                <w:b/>
                <w:sz w:val="22"/>
                <w:szCs w:val="22"/>
              </w:rPr>
              <w:t>STT</w:t>
            </w:r>
          </w:p>
        </w:tc>
        <w:tc>
          <w:tcPr>
            <w:tcW w:w="2507" w:type="dxa"/>
          </w:tcPr>
          <w:p w14:paraId="68508015" w14:textId="77777777" w:rsidR="00692D86" w:rsidRPr="005A71EC" w:rsidRDefault="00692D86" w:rsidP="0049091C">
            <w:pPr>
              <w:pStyle w:val="BodyText"/>
              <w:spacing w:before="0"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1EC">
              <w:rPr>
                <w:rFonts w:ascii="Arial" w:hAnsi="Arial" w:cs="Arial"/>
                <w:b/>
                <w:sz w:val="22"/>
                <w:szCs w:val="22"/>
              </w:rPr>
              <w:t>Tài khoản</w:t>
            </w:r>
          </w:p>
        </w:tc>
        <w:tc>
          <w:tcPr>
            <w:tcW w:w="3870" w:type="dxa"/>
          </w:tcPr>
          <w:p w14:paraId="734E96B1" w14:textId="77777777" w:rsidR="00692D86" w:rsidRPr="005A71EC" w:rsidRDefault="00692D86" w:rsidP="0049091C">
            <w:pPr>
              <w:pStyle w:val="BodyText"/>
              <w:spacing w:before="0"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1EC">
              <w:rPr>
                <w:rFonts w:ascii="Arial" w:hAnsi="Arial" w:cs="Arial"/>
                <w:b/>
                <w:sz w:val="22"/>
                <w:szCs w:val="22"/>
              </w:rPr>
              <w:t>Tên</w:t>
            </w:r>
          </w:p>
        </w:tc>
        <w:tc>
          <w:tcPr>
            <w:tcW w:w="2970" w:type="dxa"/>
          </w:tcPr>
          <w:p w14:paraId="28F8082D" w14:textId="77777777" w:rsidR="00692D86" w:rsidRPr="005A71EC" w:rsidRDefault="00692D86" w:rsidP="0049091C">
            <w:pPr>
              <w:pStyle w:val="BodyText"/>
              <w:spacing w:before="0"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1EC">
              <w:rPr>
                <w:rFonts w:ascii="Arial" w:hAnsi="Arial" w:cs="Arial"/>
                <w:b/>
                <w:sz w:val="22"/>
                <w:szCs w:val="22"/>
              </w:rPr>
              <w:t>Ngân hàng</w:t>
            </w:r>
          </w:p>
        </w:tc>
      </w:tr>
      <w:tr w:rsidR="00692D86" w:rsidRPr="0004572A" w14:paraId="61B21069" w14:textId="77777777" w:rsidTr="000B1E1A">
        <w:trPr>
          <w:trHeight w:val="620"/>
        </w:trPr>
        <w:tc>
          <w:tcPr>
            <w:tcW w:w="643" w:type="dxa"/>
            <w:vAlign w:val="center"/>
          </w:tcPr>
          <w:p w14:paraId="189C97CE" w14:textId="77777777" w:rsidR="00692D86" w:rsidRPr="0004572A" w:rsidRDefault="00692D86" w:rsidP="0049091C">
            <w:pPr>
              <w:pStyle w:val="BodyText"/>
              <w:spacing w:before="0"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7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07" w:type="dxa"/>
            <w:vAlign w:val="center"/>
          </w:tcPr>
          <w:p w14:paraId="4A78740E" w14:textId="77777777" w:rsidR="00692D86" w:rsidRPr="0004572A" w:rsidRDefault="00692D86" w:rsidP="0049091C">
            <w:pPr>
              <w:pStyle w:val="BodyText"/>
              <w:spacing w:before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4572A">
              <w:rPr>
                <w:rFonts w:ascii="Arial" w:hAnsi="Arial" w:cs="Arial"/>
                <w:sz w:val="22"/>
                <w:szCs w:val="22"/>
              </w:rPr>
              <w:t>0117.10.00000.42008</w:t>
            </w:r>
          </w:p>
        </w:tc>
        <w:tc>
          <w:tcPr>
            <w:tcW w:w="3870" w:type="dxa"/>
            <w:vAlign w:val="center"/>
          </w:tcPr>
          <w:p w14:paraId="0A091C19" w14:textId="06AF7A03" w:rsidR="00692D86" w:rsidRPr="0004572A" w:rsidRDefault="00692D86" w:rsidP="0049091C">
            <w:pPr>
              <w:pStyle w:val="BodyText"/>
              <w:spacing w:before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4572A">
              <w:rPr>
                <w:rFonts w:ascii="Arial" w:hAnsi="Arial" w:cs="Arial"/>
                <w:sz w:val="22"/>
                <w:szCs w:val="22"/>
              </w:rPr>
              <w:t xml:space="preserve">CTCP Chứng </w:t>
            </w:r>
            <w:r>
              <w:rPr>
                <w:rFonts w:ascii="Arial" w:hAnsi="Arial" w:cs="Arial"/>
                <w:sz w:val="22"/>
                <w:szCs w:val="22"/>
              </w:rPr>
              <w:t xml:space="preserve">Khoán </w:t>
            </w:r>
            <w:r w:rsidR="006917FB">
              <w:rPr>
                <w:rFonts w:ascii="Arial" w:hAnsi="Arial" w:cs="Arial"/>
                <w:sz w:val="22"/>
                <w:szCs w:val="22"/>
              </w:rPr>
              <w:t>OCBS</w:t>
            </w:r>
          </w:p>
        </w:tc>
        <w:tc>
          <w:tcPr>
            <w:tcW w:w="2970" w:type="dxa"/>
            <w:vAlign w:val="center"/>
          </w:tcPr>
          <w:p w14:paraId="1A87AAD9" w14:textId="1ACBC3B0" w:rsidR="00692D86" w:rsidRPr="0004572A" w:rsidRDefault="00692D86" w:rsidP="0049091C">
            <w:pPr>
              <w:pStyle w:val="BodyText"/>
              <w:spacing w:before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OCB</w:t>
            </w:r>
            <w:r w:rsidRPr="0004572A">
              <w:rPr>
                <w:rFonts w:ascii="Arial" w:hAnsi="Arial" w:cs="Arial"/>
                <w:sz w:val="22"/>
                <w:szCs w:val="22"/>
              </w:rPr>
              <w:t xml:space="preserve"> - CN </w:t>
            </w:r>
            <w:r w:rsidR="006917FB">
              <w:rPr>
                <w:rFonts w:ascii="Arial" w:hAnsi="Arial" w:cs="Arial"/>
                <w:sz w:val="22"/>
                <w:szCs w:val="22"/>
              </w:rPr>
              <w:t>TP.HCM</w:t>
            </w:r>
          </w:p>
        </w:tc>
      </w:tr>
    </w:tbl>
    <w:p w14:paraId="04C9A559" w14:textId="77777777" w:rsidR="00692D86" w:rsidRPr="0004572A" w:rsidRDefault="00692D86" w:rsidP="00692D86">
      <w:pPr>
        <w:spacing w:before="4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46D8FF14" w14:textId="77777777" w:rsidR="00692D86" w:rsidRDefault="00692D86" w:rsidP="00692D86">
      <w:pPr>
        <w:spacing w:before="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4572A">
        <w:rPr>
          <w:rFonts w:ascii="Arial" w:hAnsi="Arial" w:cs="Arial"/>
          <w:sz w:val="22"/>
          <w:szCs w:val="22"/>
        </w:rPr>
        <w:t xml:space="preserve">Nội dung: Cổ đông </w:t>
      </w:r>
      <w:r>
        <w:rPr>
          <w:rFonts w:ascii="Arial" w:hAnsi="Arial" w:cs="Arial"/>
          <w:b/>
          <w:sz w:val="22"/>
          <w:szCs w:val="22"/>
        </w:rPr>
        <w:t xml:space="preserve">&lt;họ tên&gt; </w:t>
      </w:r>
      <w:r w:rsidRPr="0004572A">
        <w:rPr>
          <w:rFonts w:ascii="Arial" w:hAnsi="Arial" w:cs="Arial"/>
          <w:b/>
          <w:sz w:val="22"/>
          <w:szCs w:val="22"/>
        </w:rPr>
        <w:t xml:space="preserve">&lt;mã CĐ&gt; </w:t>
      </w:r>
      <w:r w:rsidRPr="0004572A">
        <w:rPr>
          <w:rFonts w:ascii="Arial" w:hAnsi="Arial" w:cs="Arial"/>
          <w:sz w:val="22"/>
          <w:szCs w:val="22"/>
        </w:rPr>
        <w:t xml:space="preserve">nộp tiền mua </w:t>
      </w:r>
      <w:r w:rsidRPr="0004572A">
        <w:rPr>
          <w:rFonts w:ascii="Arial" w:hAnsi="Arial" w:cs="Arial"/>
          <w:b/>
          <w:sz w:val="22"/>
          <w:szCs w:val="22"/>
        </w:rPr>
        <w:t>&lt;số cổ phần mua&gt;</w:t>
      </w:r>
      <w:r w:rsidRPr="000457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&lt;tên TCPH&gt; </w:t>
      </w:r>
      <w:r w:rsidRPr="0004572A">
        <w:rPr>
          <w:rFonts w:ascii="Arial" w:hAnsi="Arial" w:cs="Arial"/>
          <w:sz w:val="22"/>
          <w:szCs w:val="22"/>
        </w:rPr>
        <w:t xml:space="preserve">phát hành thêm </w:t>
      </w:r>
      <w:r>
        <w:rPr>
          <w:rFonts w:ascii="Arial" w:hAnsi="Arial" w:cs="Arial"/>
          <w:sz w:val="22"/>
          <w:szCs w:val="22"/>
        </w:rPr>
        <w:t>(</w:t>
      </w:r>
      <w:r w:rsidRPr="0004572A">
        <w:rPr>
          <w:rFonts w:ascii="Arial" w:hAnsi="Arial" w:cs="Arial"/>
          <w:b/>
          <w:sz w:val="22"/>
          <w:szCs w:val="22"/>
        </w:rPr>
        <w:t>&lt;giá phát hành&gt;</w:t>
      </w:r>
      <w:r>
        <w:rPr>
          <w:rFonts w:ascii="Arial" w:hAnsi="Arial" w:cs="Arial"/>
          <w:b/>
          <w:sz w:val="22"/>
          <w:szCs w:val="22"/>
        </w:rPr>
        <w:t>)</w:t>
      </w:r>
    </w:p>
    <w:p w14:paraId="0DBE8181" w14:textId="77777777" w:rsidR="00FD58E2" w:rsidRDefault="00692D86" w:rsidP="00692D86">
      <w:pPr>
        <w:spacing w:before="40" w:line="360" w:lineRule="auto"/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Đại diện </w:t>
      </w:r>
      <w:r w:rsidR="00AC04C4">
        <w:rPr>
          <w:rFonts w:ascii="Arial" w:hAnsi="Arial" w:cs="Arial"/>
          <w:b/>
          <w:bCs/>
        </w:rPr>
        <w:t>OCBS</w:t>
      </w:r>
      <w:r w:rsidRPr="0004572A">
        <w:rPr>
          <w:rFonts w:ascii="Arial" w:hAnsi="Arial" w:cs="Arial"/>
          <w:b/>
          <w:bCs/>
        </w:rPr>
        <w:tab/>
      </w:r>
      <w:r w:rsidRPr="0004572A">
        <w:rPr>
          <w:rFonts w:ascii="Arial" w:hAnsi="Arial" w:cs="Arial"/>
          <w:b/>
          <w:bCs/>
        </w:rPr>
        <w:tab/>
      </w:r>
      <w:r w:rsidR="00291CF1" w:rsidRPr="00421FFF">
        <w:rPr>
          <w:b/>
          <w:bCs/>
        </w:rPr>
        <w:t xml:space="preserve">     </w:t>
      </w:r>
      <w:r w:rsidR="00291CF1" w:rsidRPr="00421FFF">
        <w:rPr>
          <w:b/>
          <w:bCs/>
        </w:rPr>
        <w:tab/>
      </w:r>
      <w:r w:rsidR="00291CF1" w:rsidRPr="00421FFF">
        <w:rPr>
          <w:b/>
          <w:bCs/>
        </w:rPr>
        <w:tab/>
      </w:r>
      <w:r w:rsidR="00291CF1" w:rsidRPr="00421FFF">
        <w:rPr>
          <w:b/>
          <w:bCs/>
        </w:rPr>
        <w:tab/>
      </w:r>
      <w:r w:rsidR="00291CF1" w:rsidRPr="00421FFF">
        <w:rPr>
          <w:b/>
          <w:bCs/>
        </w:rPr>
        <w:tab/>
        <w:t xml:space="preserve">     </w:t>
      </w:r>
    </w:p>
    <w:p w14:paraId="607AE02B" w14:textId="77777777" w:rsidR="00F73EE8" w:rsidRDefault="00FD58E2" w:rsidP="00692D86">
      <w:pPr>
        <w:tabs>
          <w:tab w:val="left" w:pos="4252"/>
          <w:tab w:val="center" w:pos="4961"/>
        </w:tabs>
        <w:rPr>
          <w:rFonts w:ascii="Arial" w:hAnsi="Arial" w:cs="Arial"/>
        </w:rPr>
      </w:pPr>
      <w:r>
        <w:rPr>
          <w:b/>
          <w:bCs/>
        </w:rPr>
        <w:tab/>
        <w:t xml:space="preserve">                                   </w:t>
      </w:r>
    </w:p>
    <w:sectPr w:rsidR="00F73EE8" w:rsidSect="00AC04C4">
      <w:pgSz w:w="11907" w:h="16840" w:code="9"/>
      <w:pgMar w:top="180" w:right="851" w:bottom="270" w:left="1134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41880" w14:textId="77777777" w:rsidR="00DD2579" w:rsidRDefault="00DD2579">
      <w:r>
        <w:separator/>
      </w:r>
    </w:p>
  </w:endnote>
  <w:endnote w:type="continuationSeparator" w:id="0">
    <w:p w14:paraId="735A78E8" w14:textId="77777777" w:rsidR="00DD2579" w:rsidRDefault="00DD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57F45" w14:textId="77777777" w:rsidR="00DD2579" w:rsidRDefault="00DD2579">
      <w:r>
        <w:separator/>
      </w:r>
    </w:p>
  </w:footnote>
  <w:footnote w:type="continuationSeparator" w:id="0">
    <w:p w14:paraId="3FCB12D3" w14:textId="77777777" w:rsidR="00DD2579" w:rsidRDefault="00DD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5567"/>
    <w:multiLevelType w:val="hybridMultilevel"/>
    <w:tmpl w:val="C5223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FB0366"/>
    <w:multiLevelType w:val="hybridMultilevel"/>
    <w:tmpl w:val="86061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96838">
    <w:abstractNumId w:val="0"/>
  </w:num>
  <w:num w:numId="2" w16cid:durableId="317225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DAB"/>
    <w:rsid w:val="00015A14"/>
    <w:rsid w:val="000207A7"/>
    <w:rsid w:val="000444CB"/>
    <w:rsid w:val="000450C3"/>
    <w:rsid w:val="000464AD"/>
    <w:rsid w:val="00054457"/>
    <w:rsid w:val="00054898"/>
    <w:rsid w:val="00060DB4"/>
    <w:rsid w:val="0006206A"/>
    <w:rsid w:val="00062BD1"/>
    <w:rsid w:val="00062F8C"/>
    <w:rsid w:val="00075A5B"/>
    <w:rsid w:val="000B1E1A"/>
    <w:rsid w:val="000C190B"/>
    <w:rsid w:val="000C1EE7"/>
    <w:rsid w:val="000C6C03"/>
    <w:rsid w:val="000D417A"/>
    <w:rsid w:val="000D7C50"/>
    <w:rsid w:val="000E2DFB"/>
    <w:rsid w:val="000E4B40"/>
    <w:rsid w:val="00101865"/>
    <w:rsid w:val="0011675D"/>
    <w:rsid w:val="00117358"/>
    <w:rsid w:val="00132BA4"/>
    <w:rsid w:val="0014466B"/>
    <w:rsid w:val="00153160"/>
    <w:rsid w:val="001541E9"/>
    <w:rsid w:val="00154434"/>
    <w:rsid w:val="0016003C"/>
    <w:rsid w:val="00165880"/>
    <w:rsid w:val="00193BC9"/>
    <w:rsid w:val="00194A8A"/>
    <w:rsid w:val="00195CA1"/>
    <w:rsid w:val="001A530F"/>
    <w:rsid w:val="001A66B3"/>
    <w:rsid w:val="001A747D"/>
    <w:rsid w:val="001B6D7B"/>
    <w:rsid w:val="001B7360"/>
    <w:rsid w:val="001C58EC"/>
    <w:rsid w:val="001C65F8"/>
    <w:rsid w:val="001C7B6D"/>
    <w:rsid w:val="001D6A11"/>
    <w:rsid w:val="001E0552"/>
    <w:rsid w:val="001E3FE4"/>
    <w:rsid w:val="001F3531"/>
    <w:rsid w:val="001F7159"/>
    <w:rsid w:val="00207FF1"/>
    <w:rsid w:val="002134D5"/>
    <w:rsid w:val="00220283"/>
    <w:rsid w:val="002312F8"/>
    <w:rsid w:val="00232C7C"/>
    <w:rsid w:val="002335A9"/>
    <w:rsid w:val="00235E06"/>
    <w:rsid w:val="002364D0"/>
    <w:rsid w:val="0025243F"/>
    <w:rsid w:val="00260A73"/>
    <w:rsid w:val="0027248F"/>
    <w:rsid w:val="00272745"/>
    <w:rsid w:val="00280B45"/>
    <w:rsid w:val="00291CF1"/>
    <w:rsid w:val="002A351E"/>
    <w:rsid w:val="002A7A12"/>
    <w:rsid w:val="002B0A64"/>
    <w:rsid w:val="002B1BF6"/>
    <w:rsid w:val="002B319F"/>
    <w:rsid w:val="002B4C11"/>
    <w:rsid w:val="002C68D8"/>
    <w:rsid w:val="002D52E2"/>
    <w:rsid w:val="002E5433"/>
    <w:rsid w:val="002F26D1"/>
    <w:rsid w:val="002F60D3"/>
    <w:rsid w:val="00302327"/>
    <w:rsid w:val="00304E8F"/>
    <w:rsid w:val="003157AC"/>
    <w:rsid w:val="00336227"/>
    <w:rsid w:val="00337DA7"/>
    <w:rsid w:val="00344674"/>
    <w:rsid w:val="003555E3"/>
    <w:rsid w:val="003716E7"/>
    <w:rsid w:val="0037785D"/>
    <w:rsid w:val="00390827"/>
    <w:rsid w:val="003B01A7"/>
    <w:rsid w:val="003B0BC0"/>
    <w:rsid w:val="003B15FC"/>
    <w:rsid w:val="003B38E8"/>
    <w:rsid w:val="003C6429"/>
    <w:rsid w:val="003D2A58"/>
    <w:rsid w:val="003D6B6C"/>
    <w:rsid w:val="003F667C"/>
    <w:rsid w:val="004006EA"/>
    <w:rsid w:val="0040188C"/>
    <w:rsid w:val="00413D46"/>
    <w:rsid w:val="00415DBA"/>
    <w:rsid w:val="00421CF3"/>
    <w:rsid w:val="00421FFF"/>
    <w:rsid w:val="004264E8"/>
    <w:rsid w:val="004266FE"/>
    <w:rsid w:val="00433FB0"/>
    <w:rsid w:val="0044006A"/>
    <w:rsid w:val="004441AE"/>
    <w:rsid w:val="00455480"/>
    <w:rsid w:val="00462583"/>
    <w:rsid w:val="00464F6C"/>
    <w:rsid w:val="00465433"/>
    <w:rsid w:val="00485F51"/>
    <w:rsid w:val="004925C0"/>
    <w:rsid w:val="00494449"/>
    <w:rsid w:val="00494D23"/>
    <w:rsid w:val="004A1831"/>
    <w:rsid w:val="004B2F1A"/>
    <w:rsid w:val="004C0814"/>
    <w:rsid w:val="004E1059"/>
    <w:rsid w:val="004E1A52"/>
    <w:rsid w:val="004E37CB"/>
    <w:rsid w:val="004E5A48"/>
    <w:rsid w:val="004E747C"/>
    <w:rsid w:val="004E7B86"/>
    <w:rsid w:val="005028C5"/>
    <w:rsid w:val="00511EF8"/>
    <w:rsid w:val="00531EFF"/>
    <w:rsid w:val="00544FCD"/>
    <w:rsid w:val="00554975"/>
    <w:rsid w:val="00556298"/>
    <w:rsid w:val="00565D19"/>
    <w:rsid w:val="0057004B"/>
    <w:rsid w:val="00571EAF"/>
    <w:rsid w:val="00576A0B"/>
    <w:rsid w:val="00587A52"/>
    <w:rsid w:val="0059193F"/>
    <w:rsid w:val="005A11A6"/>
    <w:rsid w:val="005A5EE4"/>
    <w:rsid w:val="005A673A"/>
    <w:rsid w:val="005C0C79"/>
    <w:rsid w:val="005D4273"/>
    <w:rsid w:val="005F0334"/>
    <w:rsid w:val="00600EC8"/>
    <w:rsid w:val="0060502B"/>
    <w:rsid w:val="00612B7B"/>
    <w:rsid w:val="00627C6E"/>
    <w:rsid w:val="006319B2"/>
    <w:rsid w:val="00633317"/>
    <w:rsid w:val="0064025C"/>
    <w:rsid w:val="006408F2"/>
    <w:rsid w:val="00650FF7"/>
    <w:rsid w:val="00652DA1"/>
    <w:rsid w:val="006917FB"/>
    <w:rsid w:val="00692D86"/>
    <w:rsid w:val="006A35B4"/>
    <w:rsid w:val="006B3ACB"/>
    <w:rsid w:val="006C064B"/>
    <w:rsid w:val="006C1010"/>
    <w:rsid w:val="006D0258"/>
    <w:rsid w:val="006D6901"/>
    <w:rsid w:val="006F4E7C"/>
    <w:rsid w:val="006F6D35"/>
    <w:rsid w:val="007001D6"/>
    <w:rsid w:val="007045A5"/>
    <w:rsid w:val="00707DFD"/>
    <w:rsid w:val="00711026"/>
    <w:rsid w:val="007253E0"/>
    <w:rsid w:val="0073776F"/>
    <w:rsid w:val="00742FFF"/>
    <w:rsid w:val="00745809"/>
    <w:rsid w:val="0075547D"/>
    <w:rsid w:val="00760B12"/>
    <w:rsid w:val="00763079"/>
    <w:rsid w:val="007700A0"/>
    <w:rsid w:val="00776F28"/>
    <w:rsid w:val="00777216"/>
    <w:rsid w:val="00792401"/>
    <w:rsid w:val="007A59CE"/>
    <w:rsid w:val="007A78BE"/>
    <w:rsid w:val="007C0AED"/>
    <w:rsid w:val="007C7A2F"/>
    <w:rsid w:val="007D785B"/>
    <w:rsid w:val="007E08EC"/>
    <w:rsid w:val="007F04B1"/>
    <w:rsid w:val="007F36F1"/>
    <w:rsid w:val="00803573"/>
    <w:rsid w:val="0080702F"/>
    <w:rsid w:val="00811003"/>
    <w:rsid w:val="00812DE7"/>
    <w:rsid w:val="0082191E"/>
    <w:rsid w:val="00822A69"/>
    <w:rsid w:val="008311E7"/>
    <w:rsid w:val="00833A67"/>
    <w:rsid w:val="00837A98"/>
    <w:rsid w:val="00840AC5"/>
    <w:rsid w:val="00847A3D"/>
    <w:rsid w:val="008607CF"/>
    <w:rsid w:val="0086723E"/>
    <w:rsid w:val="00872104"/>
    <w:rsid w:val="008C187B"/>
    <w:rsid w:val="008D03F5"/>
    <w:rsid w:val="008D5A84"/>
    <w:rsid w:val="008E0BA5"/>
    <w:rsid w:val="008E298A"/>
    <w:rsid w:val="008E463E"/>
    <w:rsid w:val="00900D4D"/>
    <w:rsid w:val="00935B81"/>
    <w:rsid w:val="009626F9"/>
    <w:rsid w:val="009629D1"/>
    <w:rsid w:val="00964521"/>
    <w:rsid w:val="009768F5"/>
    <w:rsid w:val="00984D83"/>
    <w:rsid w:val="009924AB"/>
    <w:rsid w:val="0099254A"/>
    <w:rsid w:val="0099550F"/>
    <w:rsid w:val="009A30C0"/>
    <w:rsid w:val="009B223A"/>
    <w:rsid w:val="009C3022"/>
    <w:rsid w:val="009C3E19"/>
    <w:rsid w:val="009C6475"/>
    <w:rsid w:val="009D2538"/>
    <w:rsid w:val="009D2E01"/>
    <w:rsid w:val="009F611F"/>
    <w:rsid w:val="009F7E10"/>
    <w:rsid w:val="00A17087"/>
    <w:rsid w:val="00A17E1A"/>
    <w:rsid w:val="00A272A7"/>
    <w:rsid w:val="00A274B2"/>
    <w:rsid w:val="00A4371A"/>
    <w:rsid w:val="00A5047E"/>
    <w:rsid w:val="00A53125"/>
    <w:rsid w:val="00A6547F"/>
    <w:rsid w:val="00A72F18"/>
    <w:rsid w:val="00A73D0E"/>
    <w:rsid w:val="00A7698D"/>
    <w:rsid w:val="00A7779C"/>
    <w:rsid w:val="00A77EED"/>
    <w:rsid w:val="00A85C2A"/>
    <w:rsid w:val="00AA4CD4"/>
    <w:rsid w:val="00AA541F"/>
    <w:rsid w:val="00AA651A"/>
    <w:rsid w:val="00AA72D2"/>
    <w:rsid w:val="00AB4F1D"/>
    <w:rsid w:val="00AC04C4"/>
    <w:rsid w:val="00AC1259"/>
    <w:rsid w:val="00AC3EB2"/>
    <w:rsid w:val="00AD76F7"/>
    <w:rsid w:val="00AE0245"/>
    <w:rsid w:val="00AF29BB"/>
    <w:rsid w:val="00AF3189"/>
    <w:rsid w:val="00AF49C1"/>
    <w:rsid w:val="00B10565"/>
    <w:rsid w:val="00B13FA3"/>
    <w:rsid w:val="00B148BB"/>
    <w:rsid w:val="00B14BB1"/>
    <w:rsid w:val="00B1749D"/>
    <w:rsid w:val="00B30956"/>
    <w:rsid w:val="00B4377E"/>
    <w:rsid w:val="00B44E02"/>
    <w:rsid w:val="00B70349"/>
    <w:rsid w:val="00B91098"/>
    <w:rsid w:val="00BA508E"/>
    <w:rsid w:val="00BA54A9"/>
    <w:rsid w:val="00BA72D1"/>
    <w:rsid w:val="00BC006F"/>
    <w:rsid w:val="00BC1898"/>
    <w:rsid w:val="00BD42BA"/>
    <w:rsid w:val="00BD6614"/>
    <w:rsid w:val="00BF5C5C"/>
    <w:rsid w:val="00C02EB2"/>
    <w:rsid w:val="00C13900"/>
    <w:rsid w:val="00C14FEE"/>
    <w:rsid w:val="00C1510C"/>
    <w:rsid w:val="00C17BDD"/>
    <w:rsid w:val="00C21DAB"/>
    <w:rsid w:val="00C3214B"/>
    <w:rsid w:val="00C35B85"/>
    <w:rsid w:val="00C42075"/>
    <w:rsid w:val="00C534B3"/>
    <w:rsid w:val="00C54D64"/>
    <w:rsid w:val="00C5705B"/>
    <w:rsid w:val="00C64254"/>
    <w:rsid w:val="00C713FF"/>
    <w:rsid w:val="00C72C01"/>
    <w:rsid w:val="00C73810"/>
    <w:rsid w:val="00C7381E"/>
    <w:rsid w:val="00C800E5"/>
    <w:rsid w:val="00CA3EA9"/>
    <w:rsid w:val="00CA5A27"/>
    <w:rsid w:val="00CB1C27"/>
    <w:rsid w:val="00CB50B7"/>
    <w:rsid w:val="00CB6272"/>
    <w:rsid w:val="00CD635F"/>
    <w:rsid w:val="00CE3523"/>
    <w:rsid w:val="00CF3DF5"/>
    <w:rsid w:val="00CF6046"/>
    <w:rsid w:val="00D07B73"/>
    <w:rsid w:val="00D17F92"/>
    <w:rsid w:val="00D34518"/>
    <w:rsid w:val="00D440F5"/>
    <w:rsid w:val="00D565B5"/>
    <w:rsid w:val="00D575D0"/>
    <w:rsid w:val="00D60B02"/>
    <w:rsid w:val="00D6188A"/>
    <w:rsid w:val="00D73CDB"/>
    <w:rsid w:val="00D80261"/>
    <w:rsid w:val="00D93847"/>
    <w:rsid w:val="00DA6AED"/>
    <w:rsid w:val="00DC0AE5"/>
    <w:rsid w:val="00DD2579"/>
    <w:rsid w:val="00DD4322"/>
    <w:rsid w:val="00DE2EE3"/>
    <w:rsid w:val="00E030B3"/>
    <w:rsid w:val="00E1066A"/>
    <w:rsid w:val="00E416D0"/>
    <w:rsid w:val="00E556AE"/>
    <w:rsid w:val="00E55D39"/>
    <w:rsid w:val="00E64BB9"/>
    <w:rsid w:val="00E64F0C"/>
    <w:rsid w:val="00E7376A"/>
    <w:rsid w:val="00E73ED0"/>
    <w:rsid w:val="00E748BC"/>
    <w:rsid w:val="00E75E44"/>
    <w:rsid w:val="00E7722D"/>
    <w:rsid w:val="00E817D4"/>
    <w:rsid w:val="00E87BFC"/>
    <w:rsid w:val="00E90596"/>
    <w:rsid w:val="00EB495E"/>
    <w:rsid w:val="00EB4D85"/>
    <w:rsid w:val="00ED17EC"/>
    <w:rsid w:val="00EE0402"/>
    <w:rsid w:val="00EE0C1D"/>
    <w:rsid w:val="00EF3CF4"/>
    <w:rsid w:val="00F031D5"/>
    <w:rsid w:val="00F1182C"/>
    <w:rsid w:val="00F11EB7"/>
    <w:rsid w:val="00F12537"/>
    <w:rsid w:val="00F549AF"/>
    <w:rsid w:val="00F72FDC"/>
    <w:rsid w:val="00F73EE8"/>
    <w:rsid w:val="00F7626B"/>
    <w:rsid w:val="00F860B0"/>
    <w:rsid w:val="00FA4E59"/>
    <w:rsid w:val="00FC0816"/>
    <w:rsid w:val="00FC3431"/>
    <w:rsid w:val="00FC7D71"/>
    <w:rsid w:val="00FD58E2"/>
    <w:rsid w:val="00FE47B2"/>
    <w:rsid w:val="00FF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FFB1E"/>
  <w15:docId w15:val="{471788F4-F8C3-412B-A53C-C59A09CF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44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1D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1DA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9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031D5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4E7B86"/>
    <w:pPr>
      <w:widowControl w:val="0"/>
      <w:autoSpaceDE w:val="0"/>
      <w:autoSpaceDN w:val="0"/>
      <w:spacing w:before="84"/>
      <w:ind w:left="641"/>
    </w:pPr>
  </w:style>
  <w:style w:type="character" w:customStyle="1" w:styleId="BodyTextChar">
    <w:name w:val="Body Text Char"/>
    <w:basedOn w:val="DefaultParagraphFont"/>
    <w:link w:val="BodyText"/>
    <w:uiPriority w:val="1"/>
    <w:rsid w:val="004E7B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EC25-D236-47D1-8529-6454BF12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Tên TVLK : Cty CP Chứng khoán Quốc tế Việt Nam</vt:lpstr>
    </vt:vector>
  </TitlesOfParts>
  <Company>Microsoft Corporation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TVLK : Cty CP Chứng khoán Quốc tế Việt Nam</dc:title>
  <dc:creator>anhpc</dc:creator>
  <cp:lastModifiedBy>Trâm, Nguyễn Ngọc Phương - CN.TPHCM - Dịch vụ Khách hàng</cp:lastModifiedBy>
  <cp:revision>6</cp:revision>
  <cp:lastPrinted>2017-12-13T03:17:00Z</cp:lastPrinted>
  <dcterms:created xsi:type="dcterms:W3CDTF">2018-10-23T10:13:00Z</dcterms:created>
  <dcterms:modified xsi:type="dcterms:W3CDTF">2025-05-20T09:54:00Z</dcterms:modified>
</cp:coreProperties>
</file>