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57AD" w14:textId="77777777" w:rsidR="004C6B9C" w:rsidRPr="004C74A1" w:rsidRDefault="004C6B9C" w:rsidP="004C74A1">
      <w:pPr>
        <w:spacing w:after="0" w:line="312" w:lineRule="auto"/>
        <w:jc w:val="center"/>
        <w:rPr>
          <w:rFonts w:ascii="Arial" w:eastAsia="Calibri" w:hAnsi="Arial" w:cs="Arial"/>
          <w:b/>
          <w:lang w:val="vi-VN"/>
        </w:rPr>
      </w:pPr>
      <w:r w:rsidRPr="004C74A1">
        <w:rPr>
          <w:rFonts w:ascii="Arial" w:eastAsia="Calibri" w:hAnsi="Arial" w:cs="Arial"/>
          <w:b/>
          <w:lang w:val="vi-VN"/>
        </w:rPr>
        <w:t>CỘNG H</w:t>
      </w:r>
      <w:r w:rsidR="00B93C20" w:rsidRPr="004C74A1">
        <w:rPr>
          <w:rFonts w:ascii="Arial" w:eastAsia="Calibri" w:hAnsi="Arial" w:cs="Arial"/>
          <w:b/>
          <w:lang w:val="vi-VN"/>
        </w:rPr>
        <w:t>ÒA</w:t>
      </w:r>
      <w:r w:rsidRPr="004C74A1">
        <w:rPr>
          <w:rFonts w:ascii="Arial" w:eastAsia="Calibri" w:hAnsi="Arial" w:cs="Arial"/>
          <w:b/>
          <w:lang w:val="vi-VN"/>
        </w:rPr>
        <w:t xml:space="preserve"> XÃ HỘI CHỦ NGHĨA VIỆT NAM</w:t>
      </w:r>
    </w:p>
    <w:p w14:paraId="5C7CDAC9" w14:textId="77777777" w:rsidR="00177DF9" w:rsidRPr="004C74A1" w:rsidRDefault="004C6B9C" w:rsidP="004C74A1">
      <w:pPr>
        <w:spacing w:line="312" w:lineRule="auto"/>
        <w:jc w:val="center"/>
        <w:rPr>
          <w:rFonts w:ascii="Arial" w:eastAsia="Calibri" w:hAnsi="Arial" w:cs="Arial"/>
          <w:b/>
          <w:bCs/>
          <w:iCs/>
          <w:u w:val="single"/>
          <w:lang w:val="vi-VN"/>
        </w:rPr>
      </w:pPr>
      <w:r w:rsidRPr="004C74A1">
        <w:rPr>
          <w:rFonts w:ascii="Arial" w:eastAsia="Calibri" w:hAnsi="Arial" w:cs="Arial"/>
          <w:b/>
          <w:bCs/>
          <w:iCs/>
          <w:u w:val="single"/>
          <w:lang w:val="vi-VN"/>
        </w:rPr>
        <w:t>Độc lập - Tự do - Hạnh phúc</w:t>
      </w:r>
    </w:p>
    <w:p w14:paraId="292BC84B" w14:textId="77777777" w:rsidR="00D10526" w:rsidRPr="004C74A1" w:rsidRDefault="0012487C" w:rsidP="004C74A1">
      <w:pPr>
        <w:spacing w:line="312" w:lineRule="auto"/>
        <w:jc w:val="center"/>
        <w:rPr>
          <w:rFonts w:ascii="Arial" w:eastAsia="DotumChe" w:hAnsi="Arial" w:cs="Arial"/>
          <w:b/>
          <w:bCs/>
          <w:lang w:val="vi-VN"/>
        </w:rPr>
      </w:pPr>
      <w:r w:rsidRPr="004C74A1">
        <w:rPr>
          <w:rFonts w:ascii="Arial" w:eastAsia="DotumChe" w:hAnsi="Arial" w:cs="Arial"/>
          <w:b/>
          <w:bCs/>
          <w:lang w:val="vi-VN"/>
        </w:rPr>
        <w:t xml:space="preserve">GIẤY ĐỀ NGHỊ </w:t>
      </w:r>
    </w:p>
    <w:p w14:paraId="2FB87834" w14:textId="7571C86A" w:rsidR="005879B4" w:rsidRPr="004C74A1" w:rsidRDefault="0012487C" w:rsidP="004C74A1">
      <w:pPr>
        <w:spacing w:line="312" w:lineRule="auto"/>
        <w:jc w:val="center"/>
        <w:rPr>
          <w:rFonts w:ascii="Arial" w:eastAsia="DotumChe" w:hAnsi="Arial" w:cs="Arial"/>
          <w:b/>
          <w:bCs/>
          <w:lang w:val="vi-VN"/>
        </w:rPr>
      </w:pPr>
      <w:r w:rsidRPr="004C74A1">
        <w:rPr>
          <w:rFonts w:ascii="Arial" w:eastAsia="DotumChe" w:hAnsi="Arial" w:cs="Arial"/>
          <w:b/>
          <w:bCs/>
          <w:lang w:val="vi-VN"/>
        </w:rPr>
        <w:t>XÁC NHẬN NHÀ ĐẦU TƯ CHỨNG KHOÁN CHUYÊN NGHIỆP</w:t>
      </w:r>
    </w:p>
    <w:p w14:paraId="52E842A6" w14:textId="3CDEDAB9" w:rsidR="0004234A" w:rsidRPr="00866E29" w:rsidRDefault="00ED05A4" w:rsidP="004C74A1">
      <w:pPr>
        <w:spacing w:before="120" w:after="120" w:line="312" w:lineRule="auto"/>
        <w:jc w:val="center"/>
        <w:rPr>
          <w:rFonts w:ascii="Arial" w:hAnsi="Arial" w:cs="Arial"/>
          <w:b/>
          <w:bCs/>
        </w:rPr>
      </w:pPr>
      <w:r w:rsidRPr="004C74A1">
        <w:rPr>
          <w:rFonts w:ascii="Arial" w:hAnsi="Arial" w:cs="Arial"/>
          <w:b/>
          <w:bCs/>
          <w:u w:val="single"/>
          <w:lang w:val="vi-VN"/>
        </w:rPr>
        <w:t>Kính gửi:</w:t>
      </w:r>
      <w:r w:rsidRPr="004C74A1">
        <w:rPr>
          <w:rFonts w:ascii="Arial" w:hAnsi="Arial" w:cs="Arial"/>
          <w:b/>
          <w:bCs/>
          <w:lang w:val="vi-VN"/>
        </w:rPr>
        <w:t xml:space="preserve"> </w:t>
      </w:r>
      <w:r w:rsidR="00866E29">
        <w:rPr>
          <w:rFonts w:ascii="Arial" w:hAnsi="Arial" w:cs="Arial"/>
          <w:b/>
          <w:bCs/>
        </w:rPr>
        <w:t xml:space="preserve">Công ty </w:t>
      </w:r>
      <w:proofErr w:type="spellStart"/>
      <w:r w:rsidR="00E91290">
        <w:rPr>
          <w:rFonts w:ascii="Arial" w:hAnsi="Arial" w:cs="Arial"/>
          <w:b/>
          <w:bCs/>
        </w:rPr>
        <w:t>C</w:t>
      </w:r>
      <w:r w:rsidR="00866E29">
        <w:rPr>
          <w:rFonts w:ascii="Arial" w:hAnsi="Arial" w:cs="Arial"/>
          <w:b/>
          <w:bCs/>
        </w:rPr>
        <w:t>ổ</w:t>
      </w:r>
      <w:proofErr w:type="spellEnd"/>
      <w:r w:rsidR="00866E29">
        <w:rPr>
          <w:rFonts w:ascii="Arial" w:hAnsi="Arial" w:cs="Arial"/>
          <w:b/>
          <w:bCs/>
        </w:rPr>
        <w:t xml:space="preserve"> </w:t>
      </w:r>
      <w:proofErr w:type="spellStart"/>
      <w:r w:rsidR="00866E29">
        <w:rPr>
          <w:rFonts w:ascii="Arial" w:hAnsi="Arial" w:cs="Arial"/>
          <w:b/>
          <w:bCs/>
        </w:rPr>
        <w:t>phần</w:t>
      </w:r>
      <w:proofErr w:type="spellEnd"/>
      <w:r w:rsidR="00866E29">
        <w:rPr>
          <w:rFonts w:ascii="Arial" w:hAnsi="Arial" w:cs="Arial"/>
          <w:b/>
          <w:bCs/>
        </w:rPr>
        <w:t xml:space="preserve"> </w:t>
      </w:r>
      <w:proofErr w:type="spellStart"/>
      <w:r w:rsidR="00866E29">
        <w:rPr>
          <w:rFonts w:ascii="Arial" w:hAnsi="Arial" w:cs="Arial"/>
          <w:b/>
          <w:bCs/>
        </w:rPr>
        <w:t>Chứng</w:t>
      </w:r>
      <w:proofErr w:type="spellEnd"/>
      <w:r w:rsidR="00866E29">
        <w:rPr>
          <w:rFonts w:ascii="Arial" w:hAnsi="Arial" w:cs="Arial"/>
          <w:b/>
          <w:bCs/>
        </w:rPr>
        <w:t xml:space="preserve"> </w:t>
      </w:r>
      <w:proofErr w:type="spellStart"/>
      <w:r w:rsidR="00866E29">
        <w:rPr>
          <w:rFonts w:ascii="Arial" w:hAnsi="Arial" w:cs="Arial"/>
          <w:b/>
          <w:bCs/>
        </w:rPr>
        <w:t>khoán</w:t>
      </w:r>
      <w:proofErr w:type="spellEnd"/>
      <w:r w:rsidR="00866E29">
        <w:rPr>
          <w:rFonts w:ascii="Arial" w:hAnsi="Arial" w:cs="Arial"/>
          <w:b/>
          <w:bCs/>
        </w:rPr>
        <w:t xml:space="preserve"> </w:t>
      </w:r>
      <w:r w:rsidR="00AC6656">
        <w:rPr>
          <w:rFonts w:ascii="Arial" w:hAnsi="Arial" w:cs="Arial"/>
          <w:b/>
          <w:bCs/>
        </w:rPr>
        <w:t>OCBS</w:t>
      </w:r>
    </w:p>
    <w:p w14:paraId="026732B7" w14:textId="3F445A5E" w:rsidR="005879B4" w:rsidRPr="004C74A1" w:rsidRDefault="000E183A" w:rsidP="004C74A1">
      <w:pPr>
        <w:spacing w:after="0" w:line="312" w:lineRule="auto"/>
        <w:ind w:left="270"/>
        <w:jc w:val="both"/>
        <w:rPr>
          <w:rFonts w:ascii="Arial" w:hAnsi="Arial" w:cs="Arial"/>
          <w:bCs/>
          <w:lang w:val="vi-VN"/>
        </w:rPr>
      </w:pPr>
      <w:proofErr w:type="spellStart"/>
      <w:r w:rsidRPr="004C74A1">
        <w:rPr>
          <w:rFonts w:ascii="Arial" w:hAnsi="Arial" w:cs="Arial"/>
          <w:bCs/>
        </w:rPr>
        <w:t>Giấy</w:t>
      </w:r>
      <w:proofErr w:type="spellEnd"/>
      <w:r w:rsidRPr="004C74A1">
        <w:rPr>
          <w:rFonts w:ascii="Arial" w:hAnsi="Arial" w:cs="Arial"/>
          <w:bCs/>
        </w:rPr>
        <w:t xml:space="preserve"> </w:t>
      </w:r>
      <w:proofErr w:type="spellStart"/>
      <w:r w:rsidRPr="004C74A1">
        <w:rPr>
          <w:rFonts w:ascii="Arial" w:hAnsi="Arial" w:cs="Arial"/>
          <w:bCs/>
        </w:rPr>
        <w:t>đề</w:t>
      </w:r>
      <w:proofErr w:type="spellEnd"/>
      <w:r w:rsidRPr="004C74A1">
        <w:rPr>
          <w:rFonts w:ascii="Arial" w:hAnsi="Arial" w:cs="Arial"/>
          <w:bCs/>
        </w:rPr>
        <w:t xml:space="preserve"> </w:t>
      </w:r>
      <w:proofErr w:type="spellStart"/>
      <w:r w:rsidRPr="004C74A1">
        <w:rPr>
          <w:rFonts w:ascii="Arial" w:hAnsi="Arial" w:cs="Arial"/>
          <w:bCs/>
        </w:rPr>
        <w:t>nghị</w:t>
      </w:r>
      <w:proofErr w:type="spellEnd"/>
      <w:r w:rsidRPr="004C74A1">
        <w:rPr>
          <w:rFonts w:ascii="Arial" w:hAnsi="Arial" w:cs="Arial"/>
          <w:bCs/>
        </w:rPr>
        <w:t xml:space="preserve"> </w:t>
      </w:r>
      <w:proofErr w:type="spellStart"/>
      <w:r w:rsidRPr="004C74A1">
        <w:rPr>
          <w:rFonts w:ascii="Arial" w:hAnsi="Arial" w:cs="Arial"/>
          <w:bCs/>
        </w:rPr>
        <w:t>xác</w:t>
      </w:r>
      <w:proofErr w:type="spellEnd"/>
      <w:r w:rsidRPr="004C74A1">
        <w:rPr>
          <w:rFonts w:ascii="Arial" w:hAnsi="Arial" w:cs="Arial"/>
          <w:bCs/>
        </w:rPr>
        <w:t xml:space="preserve"> </w:t>
      </w:r>
      <w:proofErr w:type="spellStart"/>
      <w:r w:rsidRPr="004C74A1">
        <w:rPr>
          <w:rFonts w:ascii="Arial" w:hAnsi="Arial" w:cs="Arial"/>
          <w:bCs/>
        </w:rPr>
        <w:t>nhận</w:t>
      </w:r>
      <w:proofErr w:type="spellEnd"/>
      <w:r w:rsidRPr="004C74A1">
        <w:rPr>
          <w:rFonts w:ascii="Arial" w:hAnsi="Arial" w:cs="Arial"/>
          <w:bCs/>
        </w:rPr>
        <w:t xml:space="preserve"> </w:t>
      </w:r>
      <w:r w:rsidR="005879B4" w:rsidRPr="004C74A1">
        <w:rPr>
          <w:rFonts w:ascii="Arial" w:hAnsi="Arial" w:cs="Arial"/>
          <w:bCs/>
          <w:lang w:val="vi-VN"/>
        </w:rPr>
        <w:t xml:space="preserve">này được </w:t>
      </w:r>
      <w:r w:rsidR="000911E9" w:rsidRPr="004C74A1">
        <w:rPr>
          <w:rFonts w:ascii="Arial" w:hAnsi="Arial" w:cs="Arial"/>
          <w:bCs/>
          <w:lang w:val="vi-VN"/>
        </w:rPr>
        <w:t xml:space="preserve">lập </w:t>
      </w:r>
      <w:r w:rsidR="00CB6635" w:rsidRPr="004C74A1">
        <w:rPr>
          <w:rFonts w:ascii="Arial" w:eastAsia="Calibri" w:hAnsi="Arial" w:cs="Arial"/>
          <w:lang w:val="vi-VN"/>
        </w:rPr>
        <w:t xml:space="preserve">ngày </w:t>
      </w:r>
      <w:r w:rsidR="00866E29">
        <w:rPr>
          <w:rFonts w:ascii="Arial" w:eastAsia="Calibri" w:hAnsi="Arial" w:cs="Arial"/>
        </w:rPr>
        <w:t>………………………….</w:t>
      </w:r>
      <w:r w:rsidR="00153641" w:rsidRPr="004C74A1">
        <w:rPr>
          <w:rFonts w:ascii="Arial" w:eastAsia="Calibri" w:hAnsi="Arial" w:cs="Arial"/>
          <w:lang w:val="vi-VN"/>
        </w:rPr>
        <w:t xml:space="preserve"> </w:t>
      </w:r>
      <w:r w:rsidR="000911E9" w:rsidRPr="004C74A1">
        <w:rPr>
          <w:rFonts w:ascii="Arial" w:hAnsi="Arial" w:cs="Arial"/>
          <w:bCs/>
          <w:lang w:val="vi-VN"/>
        </w:rPr>
        <w:t>bởi Nhà Đầu Tư</w:t>
      </w:r>
      <w:r w:rsidR="00296250">
        <w:rPr>
          <w:rFonts w:ascii="Arial" w:hAnsi="Arial" w:cs="Arial"/>
          <w:bCs/>
        </w:rPr>
        <w:t xml:space="preserve"> (NĐT)</w:t>
      </w:r>
      <w:r w:rsidR="00574A3E" w:rsidRPr="004C74A1">
        <w:rPr>
          <w:rFonts w:ascii="Arial" w:hAnsi="Arial" w:cs="Arial"/>
          <w:bCs/>
        </w:rPr>
        <w:t xml:space="preserve"> </w:t>
      </w:r>
      <w:r w:rsidR="000911E9" w:rsidRPr="004C74A1">
        <w:rPr>
          <w:rFonts w:ascii="Arial" w:hAnsi="Arial" w:cs="Arial"/>
          <w:bCs/>
          <w:lang w:val="vi-VN"/>
        </w:rPr>
        <w:t xml:space="preserve">có thông tin dưới đây để </w:t>
      </w:r>
      <w:proofErr w:type="spellStart"/>
      <w:r w:rsidR="00736EDD" w:rsidRPr="004C74A1">
        <w:rPr>
          <w:rFonts w:ascii="Arial" w:hAnsi="Arial" w:cs="Arial"/>
          <w:bCs/>
        </w:rPr>
        <w:t>xác</w:t>
      </w:r>
      <w:proofErr w:type="spellEnd"/>
      <w:r w:rsidR="00736EDD" w:rsidRPr="004C74A1">
        <w:rPr>
          <w:rFonts w:ascii="Arial" w:hAnsi="Arial" w:cs="Arial"/>
          <w:bCs/>
        </w:rPr>
        <w:t xml:space="preserve"> </w:t>
      </w:r>
      <w:proofErr w:type="spellStart"/>
      <w:r w:rsidR="00736EDD" w:rsidRPr="004C74A1">
        <w:rPr>
          <w:rFonts w:ascii="Arial" w:hAnsi="Arial" w:cs="Arial"/>
          <w:bCs/>
        </w:rPr>
        <w:t>nhận</w:t>
      </w:r>
      <w:proofErr w:type="spellEnd"/>
      <w:r w:rsidR="00736EDD" w:rsidRPr="004C74A1">
        <w:rPr>
          <w:rFonts w:ascii="Arial" w:hAnsi="Arial" w:cs="Arial"/>
          <w:bCs/>
        </w:rPr>
        <w:t xml:space="preserve"> </w:t>
      </w:r>
      <w:proofErr w:type="spellStart"/>
      <w:r w:rsidR="00736EDD" w:rsidRPr="004C74A1">
        <w:rPr>
          <w:rFonts w:ascii="Arial" w:hAnsi="Arial" w:cs="Arial"/>
          <w:bCs/>
        </w:rPr>
        <w:t>tư</w:t>
      </w:r>
      <w:proofErr w:type="spellEnd"/>
      <w:r w:rsidR="00736EDD" w:rsidRPr="004C74A1">
        <w:rPr>
          <w:rFonts w:ascii="Arial" w:hAnsi="Arial" w:cs="Arial"/>
          <w:bCs/>
        </w:rPr>
        <w:t xml:space="preserve"> </w:t>
      </w:r>
      <w:proofErr w:type="spellStart"/>
      <w:r w:rsidR="00736EDD" w:rsidRPr="004C74A1">
        <w:rPr>
          <w:rFonts w:ascii="Arial" w:hAnsi="Arial" w:cs="Arial"/>
          <w:bCs/>
        </w:rPr>
        <w:t>cách</w:t>
      </w:r>
      <w:proofErr w:type="spellEnd"/>
      <w:r w:rsidR="00736EDD" w:rsidRPr="004C74A1">
        <w:rPr>
          <w:rFonts w:ascii="Arial" w:hAnsi="Arial" w:cs="Arial"/>
          <w:bCs/>
        </w:rPr>
        <w:t xml:space="preserve"> </w:t>
      </w:r>
      <w:proofErr w:type="spellStart"/>
      <w:r w:rsidR="00736EDD" w:rsidRPr="004C74A1">
        <w:rPr>
          <w:rFonts w:ascii="Arial" w:hAnsi="Arial" w:cs="Arial"/>
          <w:bCs/>
        </w:rPr>
        <w:t>Nhà</w:t>
      </w:r>
      <w:proofErr w:type="spellEnd"/>
      <w:r w:rsidR="00736EDD" w:rsidRPr="004C74A1">
        <w:rPr>
          <w:rFonts w:ascii="Arial" w:hAnsi="Arial" w:cs="Arial"/>
          <w:bCs/>
        </w:rPr>
        <w:t xml:space="preserve"> </w:t>
      </w:r>
      <w:proofErr w:type="spellStart"/>
      <w:r w:rsidR="00736EDD" w:rsidRPr="004C74A1">
        <w:rPr>
          <w:rFonts w:ascii="Arial" w:hAnsi="Arial" w:cs="Arial"/>
          <w:bCs/>
        </w:rPr>
        <w:t>Đầu</w:t>
      </w:r>
      <w:proofErr w:type="spellEnd"/>
      <w:r w:rsidR="00736EDD" w:rsidRPr="004C74A1">
        <w:rPr>
          <w:rFonts w:ascii="Arial" w:hAnsi="Arial" w:cs="Arial"/>
          <w:bCs/>
        </w:rPr>
        <w:t xml:space="preserve"> </w:t>
      </w:r>
      <w:proofErr w:type="spellStart"/>
      <w:r w:rsidR="00736EDD" w:rsidRPr="004C74A1">
        <w:rPr>
          <w:rFonts w:ascii="Arial" w:hAnsi="Arial" w:cs="Arial"/>
          <w:bCs/>
        </w:rPr>
        <w:t>Tư</w:t>
      </w:r>
      <w:proofErr w:type="spellEnd"/>
      <w:r w:rsidR="00736EDD" w:rsidRPr="004C74A1">
        <w:rPr>
          <w:rFonts w:ascii="Arial" w:hAnsi="Arial" w:cs="Arial"/>
          <w:bCs/>
        </w:rPr>
        <w:t xml:space="preserve"> </w:t>
      </w:r>
      <w:proofErr w:type="spellStart"/>
      <w:r w:rsidR="00736EDD" w:rsidRPr="004C74A1">
        <w:rPr>
          <w:rFonts w:ascii="Arial" w:hAnsi="Arial" w:cs="Arial"/>
          <w:bCs/>
        </w:rPr>
        <w:t>chứng</w:t>
      </w:r>
      <w:proofErr w:type="spellEnd"/>
      <w:r w:rsidR="00736EDD" w:rsidRPr="004C74A1">
        <w:rPr>
          <w:rFonts w:ascii="Arial" w:hAnsi="Arial" w:cs="Arial"/>
          <w:bCs/>
        </w:rPr>
        <w:t xml:space="preserve"> </w:t>
      </w:r>
      <w:proofErr w:type="spellStart"/>
      <w:r w:rsidR="00736EDD" w:rsidRPr="004C74A1">
        <w:rPr>
          <w:rFonts w:ascii="Arial" w:hAnsi="Arial" w:cs="Arial"/>
          <w:bCs/>
        </w:rPr>
        <w:t>khoán</w:t>
      </w:r>
      <w:proofErr w:type="spellEnd"/>
      <w:r w:rsidR="00736EDD" w:rsidRPr="004C74A1">
        <w:rPr>
          <w:rFonts w:ascii="Arial" w:hAnsi="Arial" w:cs="Arial"/>
          <w:bCs/>
        </w:rPr>
        <w:t xml:space="preserve"> </w:t>
      </w:r>
      <w:proofErr w:type="spellStart"/>
      <w:r w:rsidR="00736EDD" w:rsidRPr="004C74A1">
        <w:rPr>
          <w:rFonts w:ascii="Arial" w:hAnsi="Arial" w:cs="Arial"/>
          <w:bCs/>
        </w:rPr>
        <w:t>chuyên</w:t>
      </w:r>
      <w:proofErr w:type="spellEnd"/>
      <w:r w:rsidR="00736EDD" w:rsidRPr="004C74A1">
        <w:rPr>
          <w:rFonts w:ascii="Arial" w:hAnsi="Arial" w:cs="Arial"/>
          <w:bCs/>
        </w:rPr>
        <w:t xml:space="preserve"> </w:t>
      </w:r>
      <w:proofErr w:type="spellStart"/>
      <w:r w:rsidR="00736EDD" w:rsidRPr="004C74A1">
        <w:rPr>
          <w:rFonts w:ascii="Arial" w:hAnsi="Arial" w:cs="Arial"/>
          <w:bCs/>
        </w:rPr>
        <w:t>nghiệp</w:t>
      </w:r>
      <w:proofErr w:type="spellEnd"/>
      <w:r w:rsidR="000911E9" w:rsidRPr="004C74A1">
        <w:rPr>
          <w:rFonts w:ascii="Arial" w:hAnsi="Arial" w:cs="Arial"/>
          <w:bCs/>
          <w:lang w:val="vi-VN"/>
        </w:rPr>
        <w:t xml:space="preserve">, cụ thể như </w:t>
      </w:r>
      <w:r w:rsidR="007F566A" w:rsidRPr="004C74A1">
        <w:rPr>
          <w:rFonts w:ascii="Arial" w:hAnsi="Arial" w:cs="Arial"/>
          <w:bCs/>
          <w:lang w:val="vi-VN"/>
        </w:rPr>
        <w:t>sau</w:t>
      </w:r>
      <w:r w:rsidR="000911E9" w:rsidRPr="004C74A1">
        <w:rPr>
          <w:rFonts w:ascii="Arial" w:hAnsi="Arial" w:cs="Arial"/>
          <w:bCs/>
          <w:lang w:val="vi-VN"/>
        </w:rPr>
        <w:t>:</w:t>
      </w:r>
    </w:p>
    <w:p w14:paraId="4C04A80F" w14:textId="7777777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THÔNG TIN NHÀ ĐẦU TƯ</w:t>
      </w:r>
    </w:p>
    <w:p w14:paraId="28BA85B9" w14:textId="0F28DB68" w:rsidR="00B50BA2" w:rsidRPr="004C74A1" w:rsidRDefault="00B50BA2" w:rsidP="00EB1EC9">
      <w:pPr>
        <w:pStyle w:val="ListParagraph"/>
        <w:tabs>
          <w:tab w:val="left" w:leader="dot" w:pos="9540"/>
        </w:tabs>
        <w:spacing w:before="120" w:after="0" w:line="312" w:lineRule="auto"/>
        <w:ind w:left="270"/>
        <w:contextualSpacing w:val="0"/>
        <w:rPr>
          <w:rFonts w:ascii="Arial" w:hAnsi="Arial" w:cs="Arial"/>
          <w:bCs/>
          <w:lang w:val="vi-VN"/>
        </w:rPr>
      </w:pPr>
      <w:r w:rsidRPr="004C74A1">
        <w:rPr>
          <w:rFonts w:ascii="Arial" w:hAnsi="Arial" w:cs="Arial"/>
          <w:bCs/>
          <w:lang w:val="vi-VN"/>
        </w:rPr>
        <w:t xml:space="preserve">Tên </w:t>
      </w:r>
      <w:proofErr w:type="spellStart"/>
      <w:r w:rsidRPr="004C74A1">
        <w:rPr>
          <w:rFonts w:ascii="Arial" w:hAnsi="Arial" w:cs="Arial"/>
          <w:bCs/>
        </w:rPr>
        <w:t>Cá</w:t>
      </w:r>
      <w:proofErr w:type="spellEnd"/>
      <w:r w:rsidRPr="004C74A1">
        <w:rPr>
          <w:rFonts w:ascii="Arial" w:hAnsi="Arial" w:cs="Arial"/>
          <w:bCs/>
        </w:rPr>
        <w:t xml:space="preserve"> </w:t>
      </w:r>
      <w:proofErr w:type="spellStart"/>
      <w:r w:rsidRPr="004C74A1">
        <w:rPr>
          <w:rFonts w:ascii="Arial" w:hAnsi="Arial" w:cs="Arial"/>
          <w:bCs/>
        </w:rPr>
        <w:t>nhân</w:t>
      </w:r>
      <w:proofErr w:type="spellEnd"/>
      <w:r w:rsidRPr="004C74A1">
        <w:rPr>
          <w:rFonts w:ascii="Arial" w:hAnsi="Arial" w:cs="Arial"/>
          <w:bCs/>
        </w:rPr>
        <w:t>/</w:t>
      </w:r>
      <w:r w:rsidRPr="004C74A1">
        <w:rPr>
          <w:rFonts w:ascii="Arial" w:hAnsi="Arial" w:cs="Arial"/>
          <w:bCs/>
          <w:lang w:val="vi-VN"/>
        </w:rPr>
        <w:t>Tổ chức</w:t>
      </w:r>
      <w:r w:rsidRPr="004C74A1">
        <w:rPr>
          <w:rFonts w:ascii="Arial" w:hAnsi="Arial" w:cs="Arial"/>
          <w:bCs/>
        </w:rPr>
        <w:t xml:space="preserve">: </w:t>
      </w:r>
      <w:r w:rsidR="00EB1EC9">
        <w:rPr>
          <w:rFonts w:ascii="Arial" w:hAnsi="Arial" w:cs="Arial"/>
          <w:bCs/>
          <w:lang w:val="vi-VN"/>
        </w:rPr>
        <w:tab/>
      </w:r>
    </w:p>
    <w:p w14:paraId="7148850C" w14:textId="5B842A0B" w:rsidR="00B50BA2" w:rsidRPr="004C74A1" w:rsidRDefault="00B50BA2" w:rsidP="00EB1EC9">
      <w:pPr>
        <w:widowControl w:val="0"/>
        <w:tabs>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Giấy</w:t>
      </w:r>
      <w:proofErr w:type="spellEnd"/>
      <w:r w:rsidRPr="004C74A1">
        <w:rPr>
          <w:rFonts w:ascii="Arial" w:eastAsia="Calibri" w:hAnsi="Arial" w:cs="Arial"/>
          <w:lang w:val="en-GB" w:eastAsia="en-US"/>
        </w:rPr>
        <w:t xml:space="preserve"> CMND/CCCD/CNĐKDN </w:t>
      </w: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w:t>
      </w:r>
      <w:r w:rsidR="00EB1EC9">
        <w:rPr>
          <w:rFonts w:ascii="Arial" w:hAnsi="Arial" w:cs="Arial"/>
          <w:bCs/>
          <w:lang w:val="vi-VN"/>
        </w:rPr>
        <w:tab/>
      </w:r>
      <w:r w:rsidRPr="004C74A1">
        <w:rPr>
          <w:rFonts w:ascii="Arial" w:eastAsia="Calibri" w:hAnsi="Arial" w:cs="Arial"/>
          <w:lang w:val="en-GB" w:eastAsia="en-US"/>
        </w:rPr>
        <w:t xml:space="preserve">  </w:t>
      </w:r>
    </w:p>
    <w:p w14:paraId="06251BB1" w14:textId="72A25E17" w:rsidR="00B50BA2" w:rsidRPr="004C74A1" w:rsidRDefault="00B50BA2" w:rsidP="00EB1EC9">
      <w:pPr>
        <w:widowControl w:val="0"/>
        <w:tabs>
          <w:tab w:val="left" w:leader="dot" w:pos="2430"/>
          <w:tab w:val="left" w:pos="2880"/>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Ngày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cấp</w:t>
      </w:r>
      <w:proofErr w:type="spellEnd"/>
      <w:r w:rsidRPr="004C74A1">
        <w:rPr>
          <w:rFonts w:ascii="Arial" w:eastAsia="Calibri" w:hAnsi="Arial" w:cs="Arial"/>
          <w:lang w:val="en-GB" w:eastAsia="en-US"/>
        </w:rPr>
        <w:t xml:space="preserve">: </w:t>
      </w:r>
      <w:r w:rsidRPr="004C74A1">
        <w:rPr>
          <w:rFonts w:ascii="Arial" w:eastAsia="Calibri" w:hAnsi="Arial" w:cs="Arial"/>
          <w:lang w:val="en-GB" w:eastAsia="en-US"/>
        </w:rPr>
        <w:tab/>
      </w:r>
      <w:proofErr w:type="spellStart"/>
      <w:r w:rsidRPr="004C74A1">
        <w:rPr>
          <w:rFonts w:ascii="Arial" w:eastAsia="Calibri" w:hAnsi="Arial" w:cs="Arial"/>
          <w:lang w:val="en-GB" w:eastAsia="en-US"/>
        </w:rPr>
        <w:t>Nơi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cấp</w:t>
      </w:r>
      <w:proofErr w:type="spellEnd"/>
      <w:r w:rsidRPr="004C74A1">
        <w:rPr>
          <w:rFonts w:ascii="Arial" w:eastAsia="Calibri" w:hAnsi="Arial" w:cs="Arial"/>
          <w:lang w:val="en-GB" w:eastAsia="en-US"/>
        </w:rPr>
        <w:t xml:space="preserve">: </w:t>
      </w:r>
      <w:r w:rsidR="00EB1EC9">
        <w:rPr>
          <w:rFonts w:ascii="Arial" w:eastAsia="Calibri" w:hAnsi="Arial" w:cs="Arial"/>
          <w:lang w:val="en-GB" w:eastAsia="en-US"/>
        </w:rPr>
        <w:tab/>
      </w:r>
    </w:p>
    <w:p w14:paraId="58A4125E" w14:textId="6651EE69" w:rsidR="00B50BA2" w:rsidRPr="004C74A1" w:rsidRDefault="00B50BA2" w:rsidP="008A4631">
      <w:pPr>
        <w:widowControl w:val="0"/>
        <w:tabs>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Địa</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chỉ</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r w:rsidRPr="004C74A1">
        <w:rPr>
          <w:rFonts w:ascii="Arial" w:eastAsia="Calibri" w:hAnsi="Arial" w:cs="Arial"/>
          <w:lang w:val="en-GB" w:eastAsia="en-US"/>
        </w:rPr>
        <w:t xml:space="preserve">    </w:t>
      </w:r>
    </w:p>
    <w:p w14:paraId="29617B6A" w14:textId="6CA3B8C0" w:rsidR="00B50BA2" w:rsidRPr="004C74A1" w:rsidRDefault="00B50BA2" w:rsidP="008A4631">
      <w:pPr>
        <w:widowControl w:val="0"/>
        <w:tabs>
          <w:tab w:val="left" w:leader="dot" w:pos="1440"/>
          <w:tab w:val="left" w:leader="dot" w:pos="5040"/>
        </w:tabs>
        <w:autoSpaceDE w:val="0"/>
        <w:autoSpaceDN w:val="0"/>
        <w:adjustRightInd w:val="0"/>
        <w:spacing w:after="0" w:line="312" w:lineRule="auto"/>
        <w:ind w:right="-720" w:firstLine="270"/>
        <w:rPr>
          <w:rFonts w:ascii="Arial" w:eastAsia="Calibri" w:hAnsi="Arial" w:cs="Arial"/>
          <w:lang w:val="en-GB" w:eastAsia="en-US"/>
        </w:rPr>
      </w:pP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TK GDCK: 0</w:t>
      </w:r>
      <w:r w:rsidR="00066382">
        <w:rPr>
          <w:rFonts w:ascii="Arial" w:eastAsia="Calibri" w:hAnsi="Arial" w:cs="Arial"/>
          <w:lang w:val="en-GB" w:eastAsia="en-US"/>
        </w:rPr>
        <w:t>20</w:t>
      </w:r>
      <w:r w:rsidRPr="004C74A1">
        <w:rPr>
          <w:rFonts w:ascii="Arial" w:eastAsia="Calibri" w:hAnsi="Arial" w:cs="Arial"/>
          <w:lang w:val="en-GB" w:eastAsia="en-US"/>
        </w:rPr>
        <w:t>C</w:t>
      </w:r>
      <w:r w:rsidRPr="004C74A1">
        <w:rPr>
          <w:rFonts w:ascii="Arial" w:eastAsia="Calibri" w:hAnsi="Arial" w:cs="Arial"/>
          <w:lang w:val="en-GB" w:eastAsia="en-US"/>
        </w:rPr>
        <w:tab/>
      </w:r>
      <w:proofErr w:type="spellStart"/>
      <w:r w:rsidRPr="004C74A1">
        <w:rPr>
          <w:rFonts w:ascii="Arial" w:eastAsia="Calibri" w:hAnsi="Arial" w:cs="Arial"/>
          <w:lang w:val="en-GB" w:eastAsia="en-US"/>
        </w:rPr>
        <w:t>Tại</w:t>
      </w:r>
      <w:proofErr w:type="spellEnd"/>
      <w:r w:rsidRPr="004C74A1">
        <w:rPr>
          <w:rFonts w:ascii="Arial" w:eastAsia="Calibri" w:hAnsi="Arial" w:cs="Arial"/>
          <w:lang w:val="en-GB" w:eastAsia="en-US"/>
        </w:rPr>
        <w:t xml:space="preserve">: </w:t>
      </w:r>
      <w:r w:rsidR="00841729">
        <w:rPr>
          <w:rFonts w:ascii="Arial" w:eastAsia="Calibri" w:hAnsi="Arial" w:cs="Arial"/>
          <w:lang w:val="en-GB" w:eastAsia="en-US"/>
        </w:rPr>
        <w:t>C</w:t>
      </w:r>
      <w:r w:rsidR="00066382">
        <w:rPr>
          <w:rFonts w:ascii="Arial" w:eastAsia="Calibri" w:hAnsi="Arial" w:cs="Arial"/>
          <w:lang w:val="en-GB" w:eastAsia="en-US"/>
        </w:rPr>
        <w:t>TCP</w:t>
      </w:r>
      <w:r w:rsidR="00841729">
        <w:rPr>
          <w:rFonts w:ascii="Arial" w:eastAsia="Calibri" w:hAnsi="Arial" w:cs="Arial"/>
          <w:lang w:val="en-GB" w:eastAsia="en-US"/>
        </w:rPr>
        <w:t xml:space="preserve"> </w:t>
      </w:r>
      <w:proofErr w:type="spellStart"/>
      <w:r w:rsidR="00841729">
        <w:rPr>
          <w:rFonts w:ascii="Arial" w:eastAsia="Calibri" w:hAnsi="Arial" w:cs="Arial"/>
          <w:lang w:val="en-GB" w:eastAsia="en-US"/>
        </w:rPr>
        <w:t>Chứng</w:t>
      </w:r>
      <w:proofErr w:type="spellEnd"/>
      <w:r w:rsidR="00841729">
        <w:rPr>
          <w:rFonts w:ascii="Arial" w:eastAsia="Calibri" w:hAnsi="Arial" w:cs="Arial"/>
          <w:lang w:val="en-GB" w:eastAsia="en-US"/>
        </w:rPr>
        <w:t xml:space="preserve"> </w:t>
      </w:r>
      <w:proofErr w:type="spellStart"/>
      <w:r w:rsidR="00841729">
        <w:rPr>
          <w:rFonts w:ascii="Arial" w:eastAsia="Calibri" w:hAnsi="Arial" w:cs="Arial"/>
          <w:lang w:val="en-GB" w:eastAsia="en-US"/>
        </w:rPr>
        <w:t>khoán</w:t>
      </w:r>
      <w:proofErr w:type="spellEnd"/>
      <w:r w:rsidR="00841729">
        <w:rPr>
          <w:rFonts w:ascii="Arial" w:eastAsia="Calibri" w:hAnsi="Arial" w:cs="Arial"/>
          <w:lang w:val="en-GB" w:eastAsia="en-US"/>
        </w:rPr>
        <w:t xml:space="preserve"> </w:t>
      </w:r>
      <w:r w:rsidR="00AC6656">
        <w:rPr>
          <w:rFonts w:ascii="Arial" w:eastAsia="Calibri" w:hAnsi="Arial" w:cs="Arial"/>
          <w:lang w:val="en-GB" w:eastAsia="en-US"/>
        </w:rPr>
        <w:t>OCBS</w:t>
      </w:r>
    </w:p>
    <w:p w14:paraId="1BC84E21" w14:textId="77777777" w:rsidR="00B50BA2" w:rsidRPr="004C74A1" w:rsidRDefault="00B50BA2" w:rsidP="004C74A1">
      <w:pPr>
        <w:widowControl w:val="0"/>
        <w:autoSpaceDE w:val="0"/>
        <w:autoSpaceDN w:val="0"/>
        <w:adjustRightInd w:val="0"/>
        <w:spacing w:before="100" w:after="40" w:line="312" w:lineRule="auto"/>
        <w:ind w:firstLine="270"/>
        <w:rPr>
          <w:rFonts w:ascii="Arial" w:eastAsia="Calibri" w:hAnsi="Arial" w:cs="Arial"/>
          <w:i/>
          <w:lang w:val="en-GB" w:eastAsia="en-US"/>
        </w:rPr>
      </w:pPr>
      <w:proofErr w:type="spellStart"/>
      <w:r w:rsidRPr="004C74A1">
        <w:rPr>
          <w:rFonts w:ascii="Arial" w:eastAsia="Calibri" w:hAnsi="Arial" w:cs="Arial"/>
          <w:i/>
          <w:lang w:val="en-GB" w:eastAsia="en-US"/>
        </w:rPr>
        <w:t>Phần</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dành</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riêng</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cho</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khách</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hàng</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là</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tổ</w:t>
      </w:r>
      <w:proofErr w:type="spellEnd"/>
      <w:r w:rsidRPr="004C74A1">
        <w:rPr>
          <w:rFonts w:ascii="Arial" w:eastAsia="Calibri" w:hAnsi="Arial" w:cs="Arial"/>
          <w:i/>
          <w:lang w:val="en-GB" w:eastAsia="en-US"/>
        </w:rPr>
        <w:t xml:space="preserve"> </w:t>
      </w:r>
      <w:proofErr w:type="spellStart"/>
      <w:r w:rsidRPr="004C74A1">
        <w:rPr>
          <w:rFonts w:ascii="Arial" w:eastAsia="Calibri" w:hAnsi="Arial" w:cs="Arial"/>
          <w:i/>
          <w:lang w:val="en-GB" w:eastAsia="en-US"/>
        </w:rPr>
        <w:t>chức</w:t>
      </w:r>
      <w:proofErr w:type="spellEnd"/>
    </w:p>
    <w:p w14:paraId="6E69F970" w14:textId="6C28AC2C" w:rsidR="00B50BA2" w:rsidRPr="004C74A1" w:rsidRDefault="00B50BA2" w:rsidP="00BC2DC0">
      <w:pPr>
        <w:widowControl w:val="0"/>
        <w:tabs>
          <w:tab w:val="left" w:leader="dot" w:pos="2430"/>
          <w:tab w:val="left" w:pos="2880"/>
          <w:tab w:val="left" w:leader="dot" w:pos="5040"/>
          <w:tab w:val="left" w:leader="dot" w:pos="9540"/>
        </w:tabs>
        <w:autoSpaceDE w:val="0"/>
        <w:autoSpaceDN w:val="0"/>
        <w:adjustRightInd w:val="0"/>
        <w:spacing w:after="0" w:line="312" w:lineRule="auto"/>
        <w:ind w:firstLine="270"/>
        <w:rPr>
          <w:rFonts w:ascii="Arial" w:eastAsia="Calibri" w:hAnsi="Arial" w:cs="Arial"/>
          <w:lang w:val="en-GB" w:eastAsia="en-US"/>
        </w:rPr>
      </w:pPr>
      <w:proofErr w:type="spellStart"/>
      <w:r w:rsidRPr="004C74A1">
        <w:rPr>
          <w:rFonts w:ascii="Arial" w:eastAsia="Calibri" w:hAnsi="Arial" w:cs="Arial"/>
          <w:lang w:val="en-GB" w:eastAsia="en-US"/>
        </w:rPr>
        <w:t>Người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đại</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diện</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theo</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pháp</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luật</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roofErr w:type="spellStart"/>
      <w:r w:rsidRPr="004C74A1">
        <w:rPr>
          <w:rFonts w:ascii="Arial" w:eastAsia="Calibri" w:hAnsi="Arial" w:cs="Arial"/>
          <w:lang w:val="en-GB" w:eastAsia="en-US"/>
        </w:rPr>
        <w:t>Chức</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vụ</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
    <w:p w14:paraId="72933964" w14:textId="7C7A7E4D" w:rsidR="00B50BA2" w:rsidRPr="004C74A1" w:rsidRDefault="00B50BA2" w:rsidP="00BC2DC0">
      <w:pPr>
        <w:pStyle w:val="ListParagraph"/>
        <w:tabs>
          <w:tab w:val="left" w:leader="dot" w:pos="9540"/>
        </w:tabs>
        <w:spacing w:before="120" w:after="0" w:line="312" w:lineRule="auto"/>
        <w:ind w:left="270"/>
        <w:contextualSpacing w:val="0"/>
        <w:rPr>
          <w:rFonts w:ascii="Arial" w:eastAsia="Calibri" w:hAnsi="Arial" w:cs="Arial"/>
          <w:lang w:val="en-GB" w:eastAsia="en-US"/>
        </w:rPr>
      </w:pPr>
      <w:r w:rsidRPr="00BC2DC0">
        <w:rPr>
          <w:rFonts w:ascii="Arial" w:hAnsi="Arial" w:cs="Arial"/>
          <w:bCs/>
          <w:lang w:val="vi-VN"/>
        </w:rPr>
        <w:t xml:space="preserve">Người đại diện theo ủy quyền: </w:t>
      </w:r>
      <w:r w:rsidRPr="00BC2DC0">
        <w:rPr>
          <w:rFonts w:ascii="Arial" w:hAnsi="Arial" w:cs="Arial"/>
          <w:bCs/>
          <w:lang w:val="vi-VN"/>
        </w:rPr>
        <w:tab/>
      </w:r>
    </w:p>
    <w:p w14:paraId="150DAD56" w14:textId="1C62DE19" w:rsidR="00B50BA2" w:rsidRPr="004C74A1" w:rsidRDefault="00B50BA2" w:rsidP="00BC2DC0">
      <w:pPr>
        <w:widowControl w:val="0"/>
        <w:tabs>
          <w:tab w:val="left" w:leader="dot" w:pos="5040"/>
          <w:tab w:val="left" w:leader="dot" w:pos="9540"/>
        </w:tabs>
        <w:autoSpaceDE w:val="0"/>
        <w:autoSpaceDN w:val="0"/>
        <w:adjustRightInd w:val="0"/>
        <w:spacing w:after="0" w:line="312" w:lineRule="auto"/>
        <w:ind w:firstLine="270"/>
        <w:rPr>
          <w:rFonts w:ascii="Arial" w:eastAsia="Calibri" w:hAnsi="Arial" w:cs="Arial"/>
          <w:lang w:val="en-GB" w:eastAsia="en-US"/>
        </w:rPr>
      </w:pPr>
      <w:r w:rsidRPr="004C74A1">
        <w:rPr>
          <w:rFonts w:ascii="Arial" w:eastAsia="Calibri" w:hAnsi="Arial" w:cs="Arial"/>
          <w:lang w:val="en-GB" w:eastAsia="en-US"/>
        </w:rPr>
        <w:t xml:space="preserve">Theo </w:t>
      </w:r>
      <w:proofErr w:type="spellStart"/>
      <w:r w:rsidRPr="004C74A1">
        <w:rPr>
          <w:rFonts w:ascii="Arial" w:eastAsia="Calibri" w:hAnsi="Arial" w:cs="Arial"/>
          <w:lang w:val="en-GB" w:eastAsia="en-US"/>
        </w:rPr>
        <w:t>Giấy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ủy</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quyền</w:t>
      </w:r>
      <w:proofErr w:type="spellEnd"/>
      <w:r w:rsidRPr="004C74A1">
        <w:rPr>
          <w:rFonts w:ascii="Arial" w:eastAsia="Calibri" w:hAnsi="Arial" w:cs="Arial"/>
          <w:lang w:val="en-GB" w:eastAsia="en-US"/>
        </w:rPr>
        <w:t xml:space="preserve"> </w:t>
      </w:r>
      <w:proofErr w:type="spellStart"/>
      <w:r w:rsidRPr="004C74A1">
        <w:rPr>
          <w:rFonts w:ascii="Arial" w:eastAsia="Calibri" w:hAnsi="Arial" w:cs="Arial"/>
          <w:lang w:val="en-GB" w:eastAsia="en-US"/>
        </w:rPr>
        <w:t>số</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roofErr w:type="spellStart"/>
      <w:r w:rsidRPr="004C74A1">
        <w:rPr>
          <w:rFonts w:ascii="Arial" w:eastAsia="Calibri" w:hAnsi="Arial" w:cs="Arial"/>
          <w:lang w:val="en-GB" w:eastAsia="en-US"/>
        </w:rPr>
        <w:t>Ngày</w:t>
      </w:r>
      <w:proofErr w:type="spellEnd"/>
      <w:r w:rsidRPr="004C74A1">
        <w:rPr>
          <w:rFonts w:ascii="Arial" w:eastAsia="Calibri" w:hAnsi="Arial" w:cs="Arial"/>
          <w:lang w:val="en-GB" w:eastAsia="en-US"/>
        </w:rPr>
        <w:t xml:space="preserve">: </w:t>
      </w:r>
      <w:r w:rsidR="008A4631">
        <w:rPr>
          <w:rFonts w:ascii="Arial" w:eastAsia="Calibri" w:hAnsi="Arial" w:cs="Arial"/>
          <w:lang w:val="en-GB" w:eastAsia="en-US"/>
        </w:rPr>
        <w:tab/>
      </w:r>
    </w:p>
    <w:p w14:paraId="7DD4737D" w14:textId="7777777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NỘI DUNG YÊU CẦU</w:t>
      </w:r>
    </w:p>
    <w:p w14:paraId="5A5F908C" w14:textId="50CA1A24" w:rsidR="00F36061" w:rsidRDefault="00F36061" w:rsidP="004C74A1">
      <w:pPr>
        <w:spacing w:after="0" w:line="312" w:lineRule="auto"/>
        <w:ind w:left="270"/>
        <w:jc w:val="both"/>
        <w:rPr>
          <w:rFonts w:ascii="Arial" w:hAnsi="Arial" w:cs="Arial"/>
          <w:lang w:val="vi-VN"/>
        </w:rPr>
      </w:pPr>
      <w:r w:rsidRPr="004C74A1">
        <w:rPr>
          <w:rFonts w:ascii="Arial" w:hAnsi="Arial" w:cs="Arial"/>
          <w:lang w:val="vi-VN"/>
        </w:rPr>
        <w:t xml:space="preserve">Bằng </w:t>
      </w:r>
      <w:proofErr w:type="spellStart"/>
      <w:r w:rsidR="00D10526" w:rsidRPr="004C74A1">
        <w:rPr>
          <w:rFonts w:ascii="Arial" w:hAnsi="Arial" w:cs="Arial"/>
        </w:rPr>
        <w:t>Giấy</w:t>
      </w:r>
      <w:proofErr w:type="spellEnd"/>
      <w:r w:rsidR="00D10526" w:rsidRPr="004C74A1">
        <w:rPr>
          <w:rFonts w:ascii="Arial" w:hAnsi="Arial" w:cs="Arial"/>
        </w:rPr>
        <w:t xml:space="preserve"> </w:t>
      </w:r>
      <w:proofErr w:type="spellStart"/>
      <w:r w:rsidR="00736EDD" w:rsidRPr="004C74A1">
        <w:rPr>
          <w:rFonts w:ascii="Arial" w:hAnsi="Arial" w:cs="Arial"/>
        </w:rPr>
        <w:t>Đề</w:t>
      </w:r>
      <w:proofErr w:type="spellEnd"/>
      <w:r w:rsidR="00736EDD" w:rsidRPr="004C74A1">
        <w:rPr>
          <w:rFonts w:ascii="Arial" w:hAnsi="Arial" w:cs="Arial"/>
        </w:rPr>
        <w:t xml:space="preserve"> </w:t>
      </w:r>
      <w:proofErr w:type="spellStart"/>
      <w:r w:rsidR="00736EDD" w:rsidRPr="004C74A1">
        <w:rPr>
          <w:rFonts w:ascii="Arial" w:hAnsi="Arial" w:cs="Arial"/>
        </w:rPr>
        <w:t>nghị</w:t>
      </w:r>
      <w:proofErr w:type="spellEnd"/>
      <w:r w:rsidR="00736EDD" w:rsidRPr="004C74A1">
        <w:rPr>
          <w:rFonts w:ascii="Arial" w:hAnsi="Arial" w:cs="Arial"/>
        </w:rPr>
        <w:t xml:space="preserve"> </w:t>
      </w:r>
      <w:r w:rsidR="00C36DCD" w:rsidRPr="004C74A1">
        <w:rPr>
          <w:rFonts w:ascii="Arial" w:hAnsi="Arial" w:cs="Arial"/>
          <w:lang w:val="vi-VN"/>
        </w:rPr>
        <w:t>này</w:t>
      </w:r>
      <w:r w:rsidR="005D2BD6" w:rsidRPr="004C74A1">
        <w:rPr>
          <w:rFonts w:ascii="Arial" w:hAnsi="Arial" w:cs="Arial"/>
          <w:lang w:val="vi-VN"/>
        </w:rPr>
        <w:t xml:space="preserve">, Tôi/Chúng tôi </w:t>
      </w:r>
      <w:r w:rsidR="00B96BD6" w:rsidRPr="004C74A1">
        <w:rPr>
          <w:rFonts w:ascii="Arial" w:hAnsi="Arial" w:cs="Arial"/>
          <w:lang w:val="vi-VN"/>
        </w:rPr>
        <w:t>đề nghị</w:t>
      </w:r>
      <w:r w:rsidRPr="004C74A1">
        <w:rPr>
          <w:rFonts w:ascii="Arial" w:hAnsi="Arial" w:cs="Arial"/>
          <w:lang w:val="vi-VN"/>
        </w:rPr>
        <w:t xml:space="preserve"> </w:t>
      </w:r>
      <w:r w:rsidR="00AC6656">
        <w:rPr>
          <w:rFonts w:ascii="Arial" w:hAnsi="Arial" w:cs="Arial"/>
          <w:bCs/>
        </w:rPr>
        <w:t xml:space="preserve">CTCP </w:t>
      </w:r>
      <w:proofErr w:type="spellStart"/>
      <w:r w:rsidR="00AC6656">
        <w:rPr>
          <w:rFonts w:ascii="Arial" w:hAnsi="Arial" w:cs="Arial"/>
          <w:bCs/>
        </w:rPr>
        <w:t>Chứng</w:t>
      </w:r>
      <w:proofErr w:type="spellEnd"/>
      <w:r w:rsidR="00AC6656">
        <w:rPr>
          <w:rFonts w:ascii="Arial" w:hAnsi="Arial" w:cs="Arial"/>
          <w:bCs/>
        </w:rPr>
        <w:t xml:space="preserve"> </w:t>
      </w:r>
      <w:proofErr w:type="spellStart"/>
      <w:r w:rsidR="00AC6656">
        <w:rPr>
          <w:rFonts w:ascii="Arial" w:hAnsi="Arial" w:cs="Arial"/>
          <w:bCs/>
        </w:rPr>
        <w:t>khoán</w:t>
      </w:r>
      <w:proofErr w:type="spellEnd"/>
      <w:r w:rsidR="00AC6656">
        <w:rPr>
          <w:rFonts w:ascii="Arial" w:hAnsi="Arial" w:cs="Arial"/>
          <w:bCs/>
        </w:rPr>
        <w:t xml:space="preserve"> OCBS </w:t>
      </w:r>
      <w:proofErr w:type="spellStart"/>
      <w:r w:rsidR="003979A9" w:rsidRPr="004C74A1">
        <w:rPr>
          <w:rFonts w:ascii="Arial" w:hAnsi="Arial" w:cs="Arial"/>
        </w:rPr>
        <w:t>xác</w:t>
      </w:r>
      <w:proofErr w:type="spellEnd"/>
      <w:r w:rsidR="003979A9" w:rsidRPr="004C74A1">
        <w:rPr>
          <w:rFonts w:ascii="Arial" w:hAnsi="Arial" w:cs="Arial"/>
        </w:rPr>
        <w:t xml:space="preserve"> </w:t>
      </w:r>
      <w:proofErr w:type="spellStart"/>
      <w:r w:rsidR="003979A9" w:rsidRPr="004C74A1">
        <w:rPr>
          <w:rFonts w:ascii="Arial" w:hAnsi="Arial" w:cs="Arial"/>
        </w:rPr>
        <w:t>nh</w:t>
      </w:r>
      <w:r w:rsidR="000B186B" w:rsidRPr="004C74A1">
        <w:rPr>
          <w:rFonts w:ascii="Arial" w:hAnsi="Arial" w:cs="Arial"/>
        </w:rPr>
        <w:t>ậ</w:t>
      </w:r>
      <w:r w:rsidR="007C5FE8" w:rsidRPr="004C74A1">
        <w:rPr>
          <w:rFonts w:ascii="Arial" w:hAnsi="Arial" w:cs="Arial"/>
        </w:rPr>
        <w:t>n</w:t>
      </w:r>
      <w:proofErr w:type="spellEnd"/>
      <w:r w:rsidR="007C5FE8" w:rsidRPr="004C74A1">
        <w:rPr>
          <w:rFonts w:ascii="Arial" w:hAnsi="Arial" w:cs="Arial"/>
        </w:rPr>
        <w:t xml:space="preserve"> </w:t>
      </w:r>
      <w:proofErr w:type="spellStart"/>
      <w:r w:rsidR="005D2BD6" w:rsidRPr="004C74A1">
        <w:rPr>
          <w:rFonts w:ascii="Arial" w:hAnsi="Arial" w:cs="Arial"/>
        </w:rPr>
        <w:t>Tôi</w:t>
      </w:r>
      <w:proofErr w:type="spellEnd"/>
      <w:r w:rsidR="005D2BD6" w:rsidRPr="004C74A1">
        <w:rPr>
          <w:rFonts w:ascii="Arial" w:hAnsi="Arial" w:cs="Arial"/>
        </w:rPr>
        <w:t>/</w:t>
      </w:r>
      <w:proofErr w:type="spellStart"/>
      <w:r w:rsidR="005D2BD6" w:rsidRPr="004C74A1">
        <w:rPr>
          <w:rFonts w:ascii="Arial" w:hAnsi="Arial" w:cs="Arial"/>
        </w:rPr>
        <w:t>Chúng</w:t>
      </w:r>
      <w:proofErr w:type="spellEnd"/>
      <w:r w:rsidR="005D2BD6" w:rsidRPr="004C74A1">
        <w:rPr>
          <w:rFonts w:ascii="Arial" w:hAnsi="Arial" w:cs="Arial"/>
        </w:rPr>
        <w:t xml:space="preserve"> </w:t>
      </w:r>
      <w:proofErr w:type="spellStart"/>
      <w:r w:rsidR="005D2BD6" w:rsidRPr="004C74A1">
        <w:rPr>
          <w:rFonts w:ascii="Arial" w:hAnsi="Arial" w:cs="Arial"/>
        </w:rPr>
        <w:t>tôi</w:t>
      </w:r>
      <w:proofErr w:type="spellEnd"/>
      <w:r w:rsidR="005D2BD6" w:rsidRPr="004C74A1">
        <w:rPr>
          <w:rFonts w:ascii="Arial" w:hAnsi="Arial" w:cs="Arial"/>
        </w:rPr>
        <w:t xml:space="preserve"> </w:t>
      </w:r>
      <w:proofErr w:type="spellStart"/>
      <w:r w:rsidR="00C8643C">
        <w:rPr>
          <w:rFonts w:ascii="Arial" w:hAnsi="Arial" w:cs="Arial"/>
        </w:rPr>
        <w:t>là</w:t>
      </w:r>
      <w:proofErr w:type="spellEnd"/>
      <w:r w:rsidR="003979A9" w:rsidRPr="004C74A1">
        <w:rPr>
          <w:rFonts w:ascii="Arial" w:hAnsi="Arial" w:cs="Arial"/>
        </w:rPr>
        <w:t xml:space="preserve"> </w:t>
      </w:r>
      <w:proofErr w:type="spellStart"/>
      <w:r w:rsidR="003979A9" w:rsidRPr="004C74A1">
        <w:rPr>
          <w:rFonts w:ascii="Arial" w:hAnsi="Arial" w:cs="Arial"/>
        </w:rPr>
        <w:t>Nhà</w:t>
      </w:r>
      <w:proofErr w:type="spellEnd"/>
      <w:r w:rsidR="003979A9" w:rsidRPr="004C74A1">
        <w:rPr>
          <w:rFonts w:ascii="Arial" w:hAnsi="Arial" w:cs="Arial"/>
        </w:rPr>
        <w:t xml:space="preserve"> </w:t>
      </w:r>
      <w:proofErr w:type="spellStart"/>
      <w:r w:rsidR="003979A9" w:rsidRPr="004C74A1">
        <w:rPr>
          <w:rFonts w:ascii="Arial" w:hAnsi="Arial" w:cs="Arial"/>
        </w:rPr>
        <w:t>Đầu</w:t>
      </w:r>
      <w:proofErr w:type="spellEnd"/>
      <w:r w:rsidR="003979A9" w:rsidRPr="004C74A1">
        <w:rPr>
          <w:rFonts w:ascii="Arial" w:hAnsi="Arial" w:cs="Arial"/>
        </w:rPr>
        <w:t xml:space="preserve"> </w:t>
      </w:r>
      <w:proofErr w:type="spellStart"/>
      <w:r w:rsidR="003979A9" w:rsidRPr="004C74A1">
        <w:rPr>
          <w:rFonts w:ascii="Arial" w:hAnsi="Arial" w:cs="Arial"/>
        </w:rPr>
        <w:t>tư</w:t>
      </w:r>
      <w:proofErr w:type="spellEnd"/>
      <w:r w:rsidR="003979A9" w:rsidRPr="004C74A1">
        <w:rPr>
          <w:rFonts w:ascii="Arial" w:hAnsi="Arial" w:cs="Arial"/>
        </w:rPr>
        <w:t xml:space="preserve"> </w:t>
      </w:r>
      <w:proofErr w:type="spellStart"/>
      <w:r w:rsidR="003979A9" w:rsidRPr="004C74A1">
        <w:rPr>
          <w:rFonts w:ascii="Arial" w:hAnsi="Arial" w:cs="Arial"/>
        </w:rPr>
        <w:t>chứng</w:t>
      </w:r>
      <w:proofErr w:type="spellEnd"/>
      <w:r w:rsidR="003979A9" w:rsidRPr="004C74A1">
        <w:rPr>
          <w:rFonts w:ascii="Arial" w:hAnsi="Arial" w:cs="Arial"/>
        </w:rPr>
        <w:t xml:space="preserve"> </w:t>
      </w:r>
      <w:proofErr w:type="spellStart"/>
      <w:r w:rsidR="003979A9" w:rsidRPr="004C74A1">
        <w:rPr>
          <w:rFonts w:ascii="Arial" w:hAnsi="Arial" w:cs="Arial"/>
        </w:rPr>
        <w:t>khoán</w:t>
      </w:r>
      <w:proofErr w:type="spellEnd"/>
      <w:r w:rsidR="003979A9" w:rsidRPr="004C74A1">
        <w:rPr>
          <w:rFonts w:ascii="Arial" w:hAnsi="Arial" w:cs="Arial"/>
        </w:rPr>
        <w:t xml:space="preserve"> </w:t>
      </w:r>
      <w:proofErr w:type="spellStart"/>
      <w:r w:rsidR="003979A9" w:rsidRPr="004C74A1">
        <w:rPr>
          <w:rFonts w:ascii="Arial" w:hAnsi="Arial" w:cs="Arial"/>
        </w:rPr>
        <w:t>chuyên</w:t>
      </w:r>
      <w:proofErr w:type="spellEnd"/>
      <w:r w:rsidR="003979A9" w:rsidRPr="004C74A1">
        <w:rPr>
          <w:rFonts w:ascii="Arial" w:hAnsi="Arial" w:cs="Arial"/>
        </w:rPr>
        <w:t xml:space="preserve"> </w:t>
      </w:r>
      <w:proofErr w:type="spellStart"/>
      <w:r w:rsidR="003979A9" w:rsidRPr="004C74A1">
        <w:rPr>
          <w:rFonts w:ascii="Arial" w:hAnsi="Arial" w:cs="Arial"/>
        </w:rPr>
        <w:t>nghiệp</w:t>
      </w:r>
      <w:proofErr w:type="spellEnd"/>
      <w:r w:rsidR="00046F51" w:rsidRPr="004C74A1">
        <w:rPr>
          <w:rFonts w:ascii="Arial" w:hAnsi="Arial" w:cs="Arial"/>
        </w:rPr>
        <w:t xml:space="preserve">, </w:t>
      </w:r>
      <w:proofErr w:type="spellStart"/>
      <w:r w:rsidR="00046F51" w:rsidRPr="004C74A1">
        <w:rPr>
          <w:rFonts w:ascii="Arial" w:hAnsi="Arial" w:cs="Arial"/>
        </w:rPr>
        <w:t>với</w:t>
      </w:r>
      <w:proofErr w:type="spellEnd"/>
      <w:r w:rsidR="00046F51" w:rsidRPr="004C74A1">
        <w:rPr>
          <w:rFonts w:ascii="Arial" w:hAnsi="Arial" w:cs="Arial"/>
        </w:rPr>
        <w:t xml:space="preserve"> </w:t>
      </w:r>
      <w:proofErr w:type="spellStart"/>
      <w:r w:rsidR="00046F51" w:rsidRPr="004C74A1">
        <w:rPr>
          <w:rFonts w:ascii="Arial" w:hAnsi="Arial" w:cs="Arial"/>
        </w:rPr>
        <w:t>tài</w:t>
      </w:r>
      <w:proofErr w:type="spellEnd"/>
      <w:r w:rsidR="00046F51" w:rsidRPr="004C74A1">
        <w:rPr>
          <w:rFonts w:ascii="Arial" w:hAnsi="Arial" w:cs="Arial"/>
        </w:rPr>
        <w:t xml:space="preserve"> </w:t>
      </w:r>
      <w:proofErr w:type="spellStart"/>
      <w:r w:rsidR="00046F51" w:rsidRPr="004C74A1">
        <w:rPr>
          <w:rFonts w:ascii="Arial" w:hAnsi="Arial" w:cs="Arial"/>
        </w:rPr>
        <w:t>liệu</w:t>
      </w:r>
      <w:proofErr w:type="spellEnd"/>
      <w:r w:rsidR="00046F51" w:rsidRPr="004C74A1">
        <w:rPr>
          <w:rFonts w:ascii="Arial" w:hAnsi="Arial" w:cs="Arial"/>
        </w:rPr>
        <w:t xml:space="preserve"> </w:t>
      </w:r>
      <w:proofErr w:type="spellStart"/>
      <w:r w:rsidR="00046F51" w:rsidRPr="004C74A1">
        <w:rPr>
          <w:rFonts w:ascii="Arial" w:hAnsi="Arial" w:cs="Arial"/>
        </w:rPr>
        <w:t>chứng</w:t>
      </w:r>
      <w:proofErr w:type="spellEnd"/>
      <w:r w:rsidR="00046F51" w:rsidRPr="004C74A1">
        <w:rPr>
          <w:rFonts w:ascii="Arial" w:hAnsi="Arial" w:cs="Arial"/>
        </w:rPr>
        <w:t xml:space="preserve"> minh</w:t>
      </w:r>
      <w:r w:rsidR="00B96BD6" w:rsidRPr="004C74A1">
        <w:rPr>
          <w:rFonts w:ascii="Arial" w:hAnsi="Arial" w:cs="Arial"/>
          <w:lang w:val="vi-VN"/>
        </w:rPr>
        <w:t xml:space="preserve"> </w:t>
      </w:r>
      <w:proofErr w:type="spellStart"/>
      <w:r w:rsidR="00834345" w:rsidRPr="004C74A1">
        <w:rPr>
          <w:rFonts w:ascii="Arial" w:hAnsi="Arial" w:cs="Arial"/>
        </w:rPr>
        <w:t>như</w:t>
      </w:r>
      <w:proofErr w:type="spellEnd"/>
      <w:r w:rsidR="00834345" w:rsidRPr="004C74A1">
        <w:rPr>
          <w:rFonts w:ascii="Arial" w:hAnsi="Arial" w:cs="Arial"/>
        </w:rPr>
        <w:t xml:space="preserve"> </w:t>
      </w:r>
      <w:r w:rsidR="00B96BD6" w:rsidRPr="004C74A1">
        <w:rPr>
          <w:rFonts w:ascii="Arial" w:hAnsi="Arial" w:cs="Arial"/>
          <w:lang w:val="vi-VN"/>
        </w:rPr>
        <w:t>sau</w:t>
      </w:r>
      <w:r w:rsidRPr="004C74A1">
        <w:rPr>
          <w:rFonts w:ascii="Arial" w:hAnsi="Arial" w:cs="Arial"/>
          <w:lang w:val="vi-VN"/>
        </w:rPr>
        <w:t>:</w:t>
      </w:r>
    </w:p>
    <w:p w14:paraId="3B510108" w14:textId="77777777" w:rsidR="00791069" w:rsidRPr="004C74A1" w:rsidRDefault="00791069" w:rsidP="004C74A1">
      <w:pPr>
        <w:spacing w:after="0" w:line="312" w:lineRule="auto"/>
        <w:ind w:left="270"/>
        <w:jc w:val="both"/>
        <w:rPr>
          <w:rFonts w:ascii="Arial" w:hAnsi="Arial" w:cs="Arial"/>
          <w:lang w:val="vi-VN"/>
        </w:rPr>
      </w:pPr>
    </w:p>
    <w:tbl>
      <w:tblPr>
        <w:tblStyle w:val="TableGrid1"/>
        <w:tblW w:w="9810" w:type="dxa"/>
        <w:tblInd w:w="85" w:type="dxa"/>
        <w:tblLook w:val="04A0" w:firstRow="1" w:lastRow="0" w:firstColumn="1" w:lastColumn="0" w:noHBand="0" w:noVBand="1"/>
      </w:tblPr>
      <w:tblGrid>
        <w:gridCol w:w="720"/>
        <w:gridCol w:w="4680"/>
        <w:gridCol w:w="2880"/>
        <w:gridCol w:w="1530"/>
      </w:tblGrid>
      <w:tr w:rsidR="003707E5" w:rsidRPr="003707E5" w14:paraId="10A0BE3D" w14:textId="77777777" w:rsidTr="00004673">
        <w:tc>
          <w:tcPr>
            <w:tcW w:w="720" w:type="dxa"/>
          </w:tcPr>
          <w:p w14:paraId="4086D5D8" w14:textId="4F19C1FD" w:rsidR="003707E5" w:rsidRPr="003707E5" w:rsidRDefault="003707E5" w:rsidP="004C74A1">
            <w:pPr>
              <w:spacing w:before="40" w:line="312" w:lineRule="auto"/>
              <w:jc w:val="center"/>
              <w:rPr>
                <w:rFonts w:ascii="Arial" w:eastAsia="Arial" w:hAnsi="Arial" w:cs="Arial"/>
                <w:b/>
                <w:sz w:val="20"/>
                <w:szCs w:val="20"/>
                <w:lang w:eastAsia="en-US"/>
              </w:rPr>
            </w:pPr>
          </w:p>
        </w:tc>
        <w:tc>
          <w:tcPr>
            <w:tcW w:w="4680" w:type="dxa"/>
          </w:tcPr>
          <w:p w14:paraId="0FC68621" w14:textId="77777777" w:rsidR="003707E5" w:rsidRPr="003707E5" w:rsidRDefault="003707E5" w:rsidP="004C74A1">
            <w:pPr>
              <w:spacing w:before="40" w:line="312" w:lineRule="auto"/>
              <w:jc w:val="center"/>
              <w:rPr>
                <w:rFonts w:ascii="Arial" w:eastAsia="Arial" w:hAnsi="Arial" w:cs="Arial"/>
                <w:b/>
                <w:sz w:val="20"/>
                <w:szCs w:val="20"/>
                <w:lang w:eastAsia="en-US"/>
              </w:rPr>
            </w:pPr>
            <w:r w:rsidRPr="003707E5">
              <w:rPr>
                <w:rFonts w:ascii="Arial" w:eastAsia="Arial" w:hAnsi="Arial" w:cs="Arial"/>
                <w:b/>
                <w:sz w:val="20"/>
                <w:szCs w:val="20"/>
                <w:lang w:eastAsia="en-US"/>
              </w:rPr>
              <w:t>Hình thức NĐT chuyên nghiệp</w:t>
            </w:r>
          </w:p>
        </w:tc>
        <w:tc>
          <w:tcPr>
            <w:tcW w:w="2880" w:type="dxa"/>
          </w:tcPr>
          <w:p w14:paraId="4E145E7A" w14:textId="01EC82F0" w:rsidR="003707E5" w:rsidRPr="003707E5" w:rsidRDefault="003707E5" w:rsidP="004C74A1">
            <w:pPr>
              <w:spacing w:before="40" w:line="312" w:lineRule="auto"/>
              <w:jc w:val="center"/>
              <w:rPr>
                <w:rFonts w:ascii="Arial" w:eastAsia="Arial" w:hAnsi="Arial" w:cs="Arial"/>
                <w:b/>
                <w:sz w:val="20"/>
                <w:szCs w:val="20"/>
                <w:lang w:val="en-US" w:eastAsia="en-US"/>
              </w:rPr>
            </w:pPr>
            <w:r w:rsidRPr="003707E5">
              <w:rPr>
                <w:rFonts w:ascii="Arial" w:eastAsia="Arial" w:hAnsi="Arial" w:cs="Arial"/>
                <w:b/>
                <w:sz w:val="20"/>
                <w:szCs w:val="20"/>
                <w:lang w:eastAsia="en-US"/>
              </w:rPr>
              <w:t>Tài liệu chứng minh</w:t>
            </w:r>
            <w:r w:rsidR="00834345" w:rsidRPr="004C74A1">
              <w:rPr>
                <w:rFonts w:ascii="Arial" w:eastAsia="Arial" w:hAnsi="Arial" w:cs="Arial"/>
                <w:b/>
                <w:sz w:val="20"/>
                <w:szCs w:val="20"/>
                <w:lang w:val="en-US" w:eastAsia="en-US"/>
              </w:rPr>
              <w:t xml:space="preserve"> </w:t>
            </w:r>
          </w:p>
        </w:tc>
        <w:tc>
          <w:tcPr>
            <w:tcW w:w="1530" w:type="dxa"/>
          </w:tcPr>
          <w:p w14:paraId="7E795AE3" w14:textId="3BCBCBC1" w:rsidR="003707E5" w:rsidRPr="003707E5" w:rsidRDefault="000F2181" w:rsidP="004C74A1">
            <w:pPr>
              <w:spacing w:before="40" w:line="312" w:lineRule="auto"/>
              <w:jc w:val="center"/>
              <w:rPr>
                <w:rFonts w:ascii="Arial" w:eastAsia="Arial" w:hAnsi="Arial" w:cs="Arial"/>
                <w:b/>
                <w:sz w:val="20"/>
                <w:szCs w:val="20"/>
                <w:lang w:eastAsia="en-US"/>
              </w:rPr>
            </w:pPr>
            <w:r w:rsidRPr="004C74A1">
              <w:rPr>
                <w:rFonts w:ascii="Arial" w:eastAsia="Arial" w:hAnsi="Arial" w:cs="Arial"/>
                <w:b/>
                <w:sz w:val="20"/>
                <w:szCs w:val="20"/>
                <w:lang w:eastAsia="en-US"/>
              </w:rPr>
              <w:t>Ký xác nhận của NĐT</w:t>
            </w:r>
          </w:p>
        </w:tc>
      </w:tr>
      <w:tr w:rsidR="003707E5" w:rsidRPr="003707E5" w14:paraId="2D3CFF18" w14:textId="77777777" w:rsidTr="00004673">
        <w:tc>
          <w:tcPr>
            <w:tcW w:w="9810" w:type="dxa"/>
            <w:gridSpan w:val="4"/>
            <w:shd w:val="clear" w:color="auto" w:fill="D9D9D9" w:themeFill="background1" w:themeFillShade="D9"/>
          </w:tcPr>
          <w:p w14:paraId="01AEE2BC" w14:textId="15D62D9D" w:rsidR="003707E5" w:rsidRPr="003707E5" w:rsidRDefault="00507EEF" w:rsidP="004C74A1">
            <w:pPr>
              <w:spacing w:before="40" w:line="312" w:lineRule="auto"/>
              <w:rPr>
                <w:rFonts w:ascii="Arial" w:eastAsia="Arial" w:hAnsi="Arial" w:cs="Arial"/>
                <w:b/>
                <w:sz w:val="20"/>
                <w:szCs w:val="20"/>
                <w:lang w:eastAsia="en-US"/>
              </w:rPr>
            </w:pPr>
            <w:r w:rsidRPr="004C74A1">
              <w:rPr>
                <w:rFonts w:ascii="Arial" w:eastAsia="Arial" w:hAnsi="Arial" w:cs="Arial"/>
                <w:b/>
                <w:sz w:val="20"/>
                <w:szCs w:val="20"/>
                <w:lang w:val="en-US" w:eastAsia="en-US"/>
              </w:rPr>
              <w:t xml:space="preserve">PHẦN DÀNH CHO </w:t>
            </w:r>
            <w:r w:rsidR="003707E5" w:rsidRPr="003707E5">
              <w:rPr>
                <w:rFonts w:ascii="Arial" w:eastAsia="Arial" w:hAnsi="Arial" w:cs="Arial"/>
                <w:b/>
                <w:sz w:val="20"/>
                <w:szCs w:val="20"/>
                <w:lang w:eastAsia="en-US"/>
              </w:rPr>
              <w:t>NHÀ ĐẦU TƯ TỔ CHỨC</w:t>
            </w:r>
          </w:p>
        </w:tc>
      </w:tr>
      <w:tr w:rsidR="003707E5" w:rsidRPr="003707E5" w14:paraId="19B155FE" w14:textId="77777777" w:rsidTr="00004673">
        <w:tc>
          <w:tcPr>
            <w:tcW w:w="720" w:type="dxa"/>
            <w:vAlign w:val="center"/>
          </w:tcPr>
          <w:p w14:paraId="1813096D" w14:textId="776CFCB3" w:rsidR="003707E5" w:rsidRPr="003707E5" w:rsidRDefault="00503BA0" w:rsidP="004C74A1">
            <w:pPr>
              <w:spacing w:before="40" w:line="312" w:lineRule="auto"/>
              <w:jc w:val="center"/>
              <w:rPr>
                <w:rFonts w:ascii="Arial" w:eastAsia="Arial" w:hAnsi="Arial" w:cs="Arial"/>
                <w:sz w:val="20"/>
                <w:szCs w:val="20"/>
                <w:lang w:eastAsia="en-US"/>
              </w:rPr>
            </w:pPr>
            <w:r w:rsidRPr="004C74A1">
              <w:rPr>
                <w:rFonts w:ascii="Arial" w:eastAsia="Arial" w:hAnsi="Arial" w:cs="Arial"/>
                <w:noProof/>
                <w:lang w:eastAsia="en-US"/>
              </w:rPr>
              <mc:AlternateContent>
                <mc:Choice Requires="wps">
                  <w:drawing>
                    <wp:anchor distT="0" distB="0" distL="114300" distR="114300" simplePos="0" relativeHeight="251659264" behindDoc="0" locked="0" layoutInCell="1" allowOverlap="1" wp14:anchorId="513A55F9" wp14:editId="669EC1F6">
                      <wp:simplePos x="0" y="0"/>
                      <wp:positionH relativeFrom="column">
                        <wp:posOffset>46990</wp:posOffset>
                      </wp:positionH>
                      <wp:positionV relativeFrom="paragraph">
                        <wp:posOffset>-457200</wp:posOffset>
                      </wp:positionV>
                      <wp:extent cx="2190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8281F1E" id="Rectangle 1" o:spid="_x0000_s1026" style="position:absolute;margin-left:3.7pt;margin-top:-36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" filled="f" strokecolor="black [3213]" strokeweight="1pt"/>
                  </w:pict>
                </mc:Fallback>
              </mc:AlternateContent>
            </w:r>
          </w:p>
        </w:tc>
        <w:tc>
          <w:tcPr>
            <w:tcW w:w="4680" w:type="dxa"/>
          </w:tcPr>
          <w:p w14:paraId="2D5D4C94" w14:textId="58D8276A"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Ngân hàng, công ty tài chính, tổ chức kinh doanh bảo hiểm, công ty chứng khoán, công ty quản lý quỹ, công ty đầu tư chứng khoán, quỹ đầu tư chứng khoán, tổ chức tài chính quốc tế, quỹ tài chính nhà nước ngoài ngân sách, tổ chức tài chính nhà nước được mua chứng khoán theo quy định của pháp luật có liên quan</w:t>
            </w:r>
          </w:p>
        </w:tc>
        <w:tc>
          <w:tcPr>
            <w:tcW w:w="2880" w:type="dxa"/>
          </w:tcPr>
          <w:p w14:paraId="6F4F8328"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Giấy chứng nhận đăng ký doanh nghiệp/Giấy phép thành lập hoạt động/Giấy tờ tương đương khác</w:t>
            </w:r>
          </w:p>
        </w:tc>
        <w:tc>
          <w:tcPr>
            <w:tcW w:w="1530" w:type="dxa"/>
          </w:tcPr>
          <w:p w14:paraId="58679AFA" w14:textId="77777777" w:rsidR="003707E5" w:rsidRPr="003707E5" w:rsidRDefault="003707E5" w:rsidP="004C74A1">
            <w:pPr>
              <w:spacing w:before="40" w:line="312" w:lineRule="auto"/>
              <w:jc w:val="both"/>
              <w:rPr>
                <w:rFonts w:ascii="Arial" w:eastAsia="Arial" w:hAnsi="Arial" w:cs="Arial"/>
                <w:sz w:val="20"/>
                <w:szCs w:val="20"/>
                <w:highlight w:val="yellow"/>
                <w:lang w:eastAsia="en-US"/>
              </w:rPr>
            </w:pPr>
          </w:p>
        </w:tc>
      </w:tr>
      <w:tr w:rsidR="003707E5" w:rsidRPr="003707E5" w14:paraId="02583554" w14:textId="77777777" w:rsidTr="00004673">
        <w:tc>
          <w:tcPr>
            <w:tcW w:w="720" w:type="dxa"/>
            <w:vAlign w:val="center"/>
          </w:tcPr>
          <w:p w14:paraId="433CBDB3" w14:textId="5F0985F2" w:rsidR="003707E5" w:rsidRPr="003707E5" w:rsidRDefault="000B186B" w:rsidP="004C74A1">
            <w:pPr>
              <w:spacing w:before="40" w:line="312" w:lineRule="auto"/>
              <w:jc w:val="center"/>
              <w:rPr>
                <w:rFonts w:ascii="Arial" w:eastAsia="Arial" w:hAnsi="Arial" w:cs="Arial"/>
                <w:sz w:val="20"/>
                <w:szCs w:val="20"/>
                <w:lang w:eastAsia="en-US"/>
              </w:rPr>
            </w:pPr>
            <w:r w:rsidRPr="004C74A1">
              <w:rPr>
                <w:rFonts w:ascii="Arial" w:eastAsia="Arial" w:hAnsi="Arial" w:cs="Arial"/>
                <w:noProof/>
                <w:lang w:eastAsia="en-US"/>
              </w:rPr>
              <mc:AlternateContent>
                <mc:Choice Requires="wps">
                  <w:drawing>
                    <wp:anchor distT="0" distB="0" distL="114300" distR="114300" simplePos="0" relativeHeight="251661312" behindDoc="0" locked="0" layoutInCell="1" allowOverlap="1" wp14:anchorId="0B64889B" wp14:editId="0B90E522">
                      <wp:simplePos x="0" y="0"/>
                      <wp:positionH relativeFrom="column">
                        <wp:posOffset>50800</wp:posOffset>
                      </wp:positionH>
                      <wp:positionV relativeFrom="paragraph">
                        <wp:posOffset>-53340</wp:posOffset>
                      </wp:positionV>
                      <wp:extent cx="2190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B609B7" id="Rectangle 2" o:spid="_x0000_s1026" style="position:absolute;margin-left:4pt;margin-top:-4.2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" filled="f" strokecolor="windowText" strokeweight="1pt"/>
                  </w:pict>
                </mc:Fallback>
              </mc:AlternateContent>
            </w:r>
          </w:p>
        </w:tc>
        <w:tc>
          <w:tcPr>
            <w:tcW w:w="4680" w:type="dxa"/>
          </w:tcPr>
          <w:p w14:paraId="0C46605C" w14:textId="77777777" w:rsidR="003707E5" w:rsidRPr="003707E5" w:rsidRDefault="003707E5" w:rsidP="004C74A1">
            <w:pPr>
              <w:spacing w:before="40" w:line="312" w:lineRule="auto"/>
              <w:jc w:val="both"/>
              <w:rPr>
                <w:rFonts w:ascii="Arial" w:eastAsia="Arial" w:hAnsi="Arial" w:cs="Arial"/>
                <w:color w:val="000000"/>
                <w:sz w:val="20"/>
                <w:szCs w:val="20"/>
                <w:lang w:eastAsia="en-US"/>
              </w:rPr>
            </w:pPr>
            <w:r w:rsidRPr="003707E5">
              <w:rPr>
                <w:rFonts w:ascii="Arial" w:eastAsia="Arial" w:hAnsi="Arial" w:cs="Arial"/>
                <w:color w:val="000000"/>
                <w:sz w:val="20"/>
                <w:szCs w:val="20"/>
                <w:lang w:eastAsia="en-US"/>
              </w:rPr>
              <w:t>Tổ chức đã niêm yết, đăng ký giao dịch</w:t>
            </w:r>
          </w:p>
        </w:tc>
        <w:tc>
          <w:tcPr>
            <w:tcW w:w="2880" w:type="dxa"/>
          </w:tcPr>
          <w:p w14:paraId="02EB6538"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Quyết định niêm yết/Đăng ký giao dịch</w:t>
            </w:r>
          </w:p>
        </w:tc>
        <w:tc>
          <w:tcPr>
            <w:tcW w:w="1530" w:type="dxa"/>
          </w:tcPr>
          <w:p w14:paraId="1B96C6E0"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5E125D6C" w14:textId="77777777" w:rsidTr="00004673">
        <w:tc>
          <w:tcPr>
            <w:tcW w:w="720" w:type="dxa"/>
            <w:vAlign w:val="center"/>
          </w:tcPr>
          <w:p w14:paraId="0D02999B" w14:textId="7650B4A4" w:rsidR="003707E5" w:rsidRPr="003707E5" w:rsidRDefault="000B186B" w:rsidP="004C74A1">
            <w:pPr>
              <w:spacing w:before="40" w:line="312" w:lineRule="auto"/>
              <w:jc w:val="center"/>
              <w:rPr>
                <w:rFonts w:ascii="Arial" w:eastAsia="Arial" w:hAnsi="Arial" w:cs="Arial"/>
                <w:sz w:val="20"/>
                <w:szCs w:val="20"/>
                <w:lang w:eastAsia="en-US"/>
              </w:rPr>
            </w:pPr>
            <w:r w:rsidRPr="004C74A1">
              <w:rPr>
                <w:rFonts w:ascii="Arial" w:hAnsi="Arial" w:cs="Arial"/>
                <w:noProof/>
                <w:lang w:eastAsia="en-US"/>
              </w:rPr>
              <mc:AlternateContent>
                <mc:Choice Requires="wps">
                  <w:drawing>
                    <wp:anchor distT="0" distB="0" distL="114300" distR="114300" simplePos="0" relativeHeight="251663360" behindDoc="0" locked="0" layoutInCell="1" allowOverlap="1" wp14:anchorId="112EFE27" wp14:editId="6F4D37BA">
                      <wp:simplePos x="0" y="0"/>
                      <wp:positionH relativeFrom="column">
                        <wp:posOffset>48895</wp:posOffset>
                      </wp:positionH>
                      <wp:positionV relativeFrom="paragraph">
                        <wp:posOffset>-286385</wp:posOffset>
                      </wp:positionV>
                      <wp:extent cx="2190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08B04A4" id="Rectangle 3" o:spid="_x0000_s1026" style="position:absolute;margin-left:3.85pt;margin-top:-22.55pt;width:17.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" filled="f" strokecolor="black [3213]" strokeweight="1pt"/>
                  </w:pict>
                </mc:Fallback>
              </mc:AlternateContent>
            </w:r>
          </w:p>
        </w:tc>
        <w:tc>
          <w:tcPr>
            <w:tcW w:w="4680" w:type="dxa"/>
            <w:shd w:val="clear" w:color="auto" w:fill="auto"/>
          </w:tcPr>
          <w:p w14:paraId="37CB8ABB" w14:textId="77777777" w:rsidR="003707E5" w:rsidRPr="003707E5" w:rsidRDefault="003707E5" w:rsidP="004C74A1">
            <w:pPr>
              <w:spacing w:before="40" w:line="312" w:lineRule="auto"/>
              <w:jc w:val="both"/>
              <w:rPr>
                <w:rFonts w:ascii="Arial" w:eastAsia="Arial" w:hAnsi="Arial" w:cs="Arial"/>
                <w:color w:val="000000"/>
                <w:sz w:val="20"/>
                <w:szCs w:val="20"/>
                <w:lang w:eastAsia="en-US"/>
              </w:rPr>
            </w:pPr>
            <w:r w:rsidRPr="003707E5">
              <w:rPr>
                <w:rFonts w:ascii="Arial" w:eastAsia="Arial" w:hAnsi="Arial" w:cs="Arial"/>
                <w:color w:val="000000"/>
                <w:sz w:val="20"/>
                <w:szCs w:val="20"/>
                <w:lang w:eastAsia="en-US"/>
              </w:rPr>
              <w:t>Doanh nghiệp có VĐL thực góp từ 100 tỷ trở lên và chưa niêm yết/đăng ký giao dịch</w:t>
            </w:r>
          </w:p>
        </w:tc>
        <w:tc>
          <w:tcPr>
            <w:tcW w:w="2880" w:type="dxa"/>
          </w:tcPr>
          <w:p w14:paraId="1695F3FB"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BCTC năm đã kiểm toán hoặc BCTC bán niên soát xét.</w:t>
            </w:r>
          </w:p>
          <w:p w14:paraId="11BD9664"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Giấy chứng nhận ĐKKD/hoặc TL tương đương khác</w:t>
            </w:r>
          </w:p>
        </w:tc>
        <w:tc>
          <w:tcPr>
            <w:tcW w:w="1530" w:type="dxa"/>
          </w:tcPr>
          <w:p w14:paraId="313F2244"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1513D167" w14:textId="77777777" w:rsidTr="00004673">
        <w:tc>
          <w:tcPr>
            <w:tcW w:w="9810" w:type="dxa"/>
            <w:gridSpan w:val="4"/>
            <w:shd w:val="clear" w:color="auto" w:fill="D9D9D9" w:themeFill="background1" w:themeFillShade="D9"/>
          </w:tcPr>
          <w:p w14:paraId="0196E675" w14:textId="58EF3245" w:rsidR="003707E5" w:rsidRPr="003707E5" w:rsidRDefault="00507EEF" w:rsidP="004C74A1">
            <w:pPr>
              <w:spacing w:before="40" w:line="312" w:lineRule="auto"/>
              <w:rPr>
                <w:rFonts w:ascii="Arial" w:eastAsia="Arial" w:hAnsi="Arial" w:cs="Arial"/>
                <w:sz w:val="20"/>
                <w:szCs w:val="20"/>
                <w:lang w:eastAsia="en-US"/>
              </w:rPr>
            </w:pPr>
            <w:r w:rsidRPr="004C74A1">
              <w:rPr>
                <w:rFonts w:ascii="Arial" w:eastAsia="Arial" w:hAnsi="Arial" w:cs="Arial"/>
                <w:b/>
                <w:sz w:val="20"/>
                <w:szCs w:val="20"/>
                <w:lang w:val="en-US" w:eastAsia="en-US"/>
              </w:rPr>
              <w:t xml:space="preserve">PHẦN DÀNH CHO </w:t>
            </w:r>
            <w:r w:rsidR="003707E5" w:rsidRPr="003707E5">
              <w:rPr>
                <w:rFonts w:ascii="Arial" w:eastAsia="Arial" w:hAnsi="Arial" w:cs="Arial"/>
                <w:b/>
                <w:sz w:val="20"/>
                <w:szCs w:val="20"/>
                <w:lang w:eastAsia="en-US"/>
              </w:rPr>
              <w:t>NHÀ ĐẦU TƯ CÁ NHÂN</w:t>
            </w:r>
          </w:p>
        </w:tc>
      </w:tr>
      <w:tr w:rsidR="003707E5" w:rsidRPr="003707E5" w14:paraId="126B59A0" w14:textId="77777777" w:rsidTr="00004673">
        <w:tc>
          <w:tcPr>
            <w:tcW w:w="720" w:type="dxa"/>
          </w:tcPr>
          <w:p w14:paraId="3455070E" w14:textId="595133BF"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eastAsia="Arial" w:hAnsi="Arial" w:cs="Arial"/>
                <w:noProof/>
                <w:lang w:eastAsia="en-US"/>
              </w:rPr>
              <mc:AlternateContent>
                <mc:Choice Requires="wps">
                  <w:drawing>
                    <wp:anchor distT="0" distB="0" distL="114300" distR="114300" simplePos="0" relativeHeight="251665408" behindDoc="0" locked="0" layoutInCell="1" allowOverlap="1" wp14:anchorId="1B3AFDAE" wp14:editId="7992C567">
                      <wp:simplePos x="0" y="0"/>
                      <wp:positionH relativeFrom="column">
                        <wp:posOffset>53975</wp:posOffset>
                      </wp:positionH>
                      <wp:positionV relativeFrom="paragraph">
                        <wp:posOffset>90170</wp:posOffset>
                      </wp:positionV>
                      <wp:extent cx="2190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02B225" id="Rectangle 4" o:spid="_x0000_s1026" style="position:absolute;margin-left:4.25pt;margin-top:7.1pt;width:17.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GcQIAANsEAAAOAAAAZHJzL2Uyb0RvYy54bWysVE1PGzEQvVfqf7B8L7uJkkI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" filled="f" strokecolor="windowText" strokeweight="1pt"/>
                  </w:pict>
                </mc:Fallback>
              </mc:AlternateContent>
            </w:r>
          </w:p>
        </w:tc>
        <w:tc>
          <w:tcPr>
            <w:tcW w:w="4680" w:type="dxa"/>
            <w:shd w:val="clear" w:color="auto" w:fill="auto"/>
          </w:tcPr>
          <w:p w14:paraId="3CFC70A0"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Người có chứng chỉ hành nghề chứng khoán</w:t>
            </w:r>
          </w:p>
        </w:tc>
        <w:tc>
          <w:tcPr>
            <w:tcW w:w="2880" w:type="dxa"/>
          </w:tcPr>
          <w:p w14:paraId="3B7985BA"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chỉ hành nghề chứng khoán còn hiệu lực</w:t>
            </w:r>
          </w:p>
          <w:p w14:paraId="266BAD2D" w14:textId="4618C716"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dân/căn cước công dân/hộ chiếu còn giá trị sử dụng;</w:t>
            </w:r>
          </w:p>
        </w:tc>
        <w:tc>
          <w:tcPr>
            <w:tcW w:w="1530" w:type="dxa"/>
          </w:tcPr>
          <w:p w14:paraId="0BDF5923" w14:textId="77777777"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708A7206" w14:textId="77777777" w:rsidTr="00004673">
        <w:tc>
          <w:tcPr>
            <w:tcW w:w="720" w:type="dxa"/>
          </w:tcPr>
          <w:p w14:paraId="3B5A14A9" w14:textId="2D9BE92A"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eastAsia="Arial" w:hAnsi="Arial" w:cs="Arial"/>
                <w:noProof/>
                <w:lang w:eastAsia="en-US"/>
              </w:rPr>
              <w:lastRenderedPageBreak/>
              <mc:AlternateContent>
                <mc:Choice Requires="wps">
                  <w:drawing>
                    <wp:anchor distT="0" distB="0" distL="114300" distR="114300" simplePos="0" relativeHeight="251667456" behindDoc="0" locked="0" layoutInCell="1" allowOverlap="1" wp14:anchorId="514CB51E" wp14:editId="2E27EAA1">
                      <wp:simplePos x="0" y="0"/>
                      <wp:positionH relativeFrom="column">
                        <wp:posOffset>53975</wp:posOffset>
                      </wp:positionH>
                      <wp:positionV relativeFrom="paragraph">
                        <wp:posOffset>84455</wp:posOffset>
                      </wp:positionV>
                      <wp:extent cx="2190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1198183" id="Rectangle 5" o:spid="_x0000_s1026" style="position:absolute;margin-left:4.25pt;margin-top:6.65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" filled="f" strokecolor="windowText" strokeweight="1pt"/>
                  </w:pict>
                </mc:Fallback>
              </mc:AlternateContent>
            </w:r>
          </w:p>
        </w:tc>
        <w:tc>
          <w:tcPr>
            <w:tcW w:w="4680" w:type="dxa"/>
            <w:shd w:val="clear" w:color="auto" w:fill="auto"/>
          </w:tcPr>
          <w:p w14:paraId="09D76074"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 xml:space="preserve">Cá nhân nắm giữ danh mục chứng khoán niêm yết, đăng ký giao dịch có giá trị tối thiểu là </w:t>
            </w:r>
            <w:r w:rsidRPr="003707E5">
              <w:rPr>
                <w:rFonts w:ascii="Arial" w:eastAsia="Arial" w:hAnsi="Arial" w:cs="Arial"/>
                <w:b/>
                <w:color w:val="000000"/>
                <w:sz w:val="20"/>
                <w:szCs w:val="20"/>
                <w:lang w:eastAsia="en-US"/>
              </w:rPr>
              <w:t>02 tỷ đồng</w:t>
            </w:r>
            <w:r w:rsidRPr="003707E5">
              <w:rPr>
                <w:rFonts w:ascii="Arial" w:eastAsia="Arial" w:hAnsi="Arial" w:cs="Arial"/>
                <w:color w:val="000000"/>
                <w:sz w:val="20"/>
                <w:szCs w:val="20"/>
                <w:lang w:eastAsia="en-US"/>
              </w:rPr>
              <w:t xml:space="preserve"> theo xác nhận của công ty chứng khoán</w:t>
            </w:r>
          </w:p>
        </w:tc>
        <w:tc>
          <w:tcPr>
            <w:tcW w:w="2880" w:type="dxa"/>
          </w:tcPr>
          <w:p w14:paraId="269BF971" w14:textId="70892721"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w:t>
            </w:r>
            <w:r w:rsidR="006A18AA" w:rsidRPr="004C74A1">
              <w:rPr>
                <w:rFonts w:ascii="Arial" w:eastAsia="Arial" w:hAnsi="Arial" w:cs="Arial"/>
                <w:color w:val="000000"/>
                <w:sz w:val="20"/>
                <w:szCs w:val="20"/>
                <w:shd w:val="clear" w:color="auto" w:fill="FFFFFF"/>
                <w:lang w:eastAsia="en-US"/>
              </w:rPr>
              <w:t xml:space="preserve"> </w:t>
            </w:r>
            <w:r w:rsidR="006A18AA" w:rsidRPr="003707E5">
              <w:rPr>
                <w:rFonts w:ascii="Arial" w:eastAsia="Arial" w:hAnsi="Arial" w:cs="Arial"/>
                <w:color w:val="000000"/>
                <w:sz w:val="20"/>
                <w:szCs w:val="20"/>
                <w:shd w:val="clear" w:color="auto" w:fill="FFFFFF"/>
                <w:lang w:eastAsia="en-US"/>
              </w:rPr>
              <w:t>Sao kê/xác nhận số dư chứng khoán</w:t>
            </w:r>
            <w:r w:rsidRPr="003707E5">
              <w:rPr>
                <w:rFonts w:ascii="Arial" w:eastAsia="Arial" w:hAnsi="Arial" w:cs="Arial"/>
                <w:sz w:val="20"/>
                <w:szCs w:val="20"/>
                <w:lang w:eastAsia="en-US"/>
              </w:rPr>
              <w:t xml:space="preserve"> về giá trị thị trường của các danh mục chứng khoán niêm yết, chứng khoán đăng ký giao dịch tại thời điểm xác định tư cách nhà đầu tư chứng khoán chuyên nghiệp.</w:t>
            </w:r>
          </w:p>
          <w:p w14:paraId="48BD1979"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 hoặc căn cước công dân hoặc hộ chiếu còn giá trị sử dụng;</w:t>
            </w:r>
          </w:p>
        </w:tc>
        <w:tc>
          <w:tcPr>
            <w:tcW w:w="1530" w:type="dxa"/>
          </w:tcPr>
          <w:p w14:paraId="1987245B" w14:textId="5159D5C5" w:rsidR="003707E5" w:rsidRPr="003707E5" w:rsidRDefault="003707E5" w:rsidP="004C74A1">
            <w:pPr>
              <w:spacing w:before="40" w:line="312" w:lineRule="auto"/>
              <w:jc w:val="both"/>
              <w:rPr>
                <w:rFonts w:ascii="Arial" w:eastAsia="Arial" w:hAnsi="Arial" w:cs="Arial"/>
                <w:sz w:val="20"/>
                <w:szCs w:val="20"/>
                <w:lang w:eastAsia="en-US"/>
              </w:rPr>
            </w:pPr>
          </w:p>
        </w:tc>
      </w:tr>
      <w:tr w:rsidR="003707E5" w:rsidRPr="003707E5" w14:paraId="649743C4" w14:textId="77777777" w:rsidTr="00004673">
        <w:tc>
          <w:tcPr>
            <w:tcW w:w="720" w:type="dxa"/>
          </w:tcPr>
          <w:p w14:paraId="0A454E83" w14:textId="1C90049A" w:rsidR="003707E5" w:rsidRPr="003707E5" w:rsidRDefault="000F2181" w:rsidP="004C74A1">
            <w:pPr>
              <w:spacing w:before="40" w:line="312" w:lineRule="auto"/>
              <w:jc w:val="both"/>
              <w:rPr>
                <w:rFonts w:ascii="Arial" w:eastAsia="Arial" w:hAnsi="Arial" w:cs="Arial"/>
                <w:sz w:val="20"/>
                <w:szCs w:val="20"/>
                <w:lang w:eastAsia="en-US"/>
              </w:rPr>
            </w:pPr>
            <w:r w:rsidRPr="004C74A1">
              <w:rPr>
                <w:rFonts w:ascii="Arial" w:hAnsi="Arial" w:cs="Arial"/>
                <w:noProof/>
                <w:lang w:eastAsia="en-US"/>
              </w:rPr>
              <mc:AlternateContent>
                <mc:Choice Requires="wps">
                  <w:drawing>
                    <wp:anchor distT="0" distB="0" distL="114300" distR="114300" simplePos="0" relativeHeight="251669504" behindDoc="0" locked="0" layoutInCell="1" allowOverlap="1" wp14:anchorId="5C0D381F" wp14:editId="0FB1E88C">
                      <wp:simplePos x="0" y="0"/>
                      <wp:positionH relativeFrom="column">
                        <wp:posOffset>53975</wp:posOffset>
                      </wp:positionH>
                      <wp:positionV relativeFrom="paragraph">
                        <wp:posOffset>84455</wp:posOffset>
                      </wp:positionV>
                      <wp:extent cx="21907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9DB9D1" id="Rectangle 6" o:spid="_x0000_s1026" style="position:absolute;margin-left:4.25pt;margin-top:6.65pt;width:17.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" filled="f" strokecolor="windowText" strokeweight="1pt"/>
                  </w:pict>
                </mc:Fallback>
              </mc:AlternateContent>
            </w:r>
          </w:p>
        </w:tc>
        <w:tc>
          <w:tcPr>
            <w:tcW w:w="4680" w:type="dxa"/>
          </w:tcPr>
          <w:p w14:paraId="1FE1B4A9"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color w:val="000000"/>
                <w:sz w:val="20"/>
                <w:szCs w:val="20"/>
                <w:lang w:eastAsia="en-US"/>
              </w:rPr>
              <w:t xml:space="preserve">Cá nhân có thu nhập chịu thuế năm gần nhất tối thiểu là </w:t>
            </w:r>
            <w:r w:rsidRPr="003707E5">
              <w:rPr>
                <w:rFonts w:ascii="Arial" w:eastAsia="Arial" w:hAnsi="Arial" w:cs="Arial"/>
                <w:b/>
                <w:color w:val="000000"/>
                <w:sz w:val="20"/>
                <w:szCs w:val="20"/>
                <w:lang w:eastAsia="en-US"/>
              </w:rPr>
              <w:t>01 tỷ đồng</w:t>
            </w:r>
            <w:r w:rsidRPr="003707E5">
              <w:rPr>
                <w:rFonts w:ascii="Arial" w:eastAsia="Arial" w:hAnsi="Arial" w:cs="Arial"/>
                <w:color w:val="000000"/>
                <w:sz w:val="20"/>
                <w:szCs w:val="20"/>
                <w:lang w:eastAsia="en-US"/>
              </w:rPr>
              <w:t xml:space="preserve"> theo hồ sơ khai thuế đã nộp cho cơ quan thuế hoặc chứng từ khấu trừ thuế của tổ chức, cá nhân chi trả.</w:t>
            </w:r>
          </w:p>
        </w:tc>
        <w:tc>
          <w:tcPr>
            <w:tcW w:w="2880" w:type="dxa"/>
          </w:tcPr>
          <w:p w14:paraId="30DC6C4C" w14:textId="77777777"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Hồ sơ khai thuế đã nộp cho cơ quan thuế hoặc chứng từ khấu trừ thuế của tổ chức, cá nhân chi trả trong năm gần nhất.</w:t>
            </w:r>
          </w:p>
          <w:p w14:paraId="3465F4E3" w14:textId="7CEC626F" w:rsidR="003707E5" w:rsidRPr="003707E5" w:rsidRDefault="003707E5" w:rsidP="004C74A1">
            <w:pPr>
              <w:spacing w:before="40" w:line="312" w:lineRule="auto"/>
              <w:jc w:val="both"/>
              <w:rPr>
                <w:rFonts w:ascii="Arial" w:eastAsia="Arial" w:hAnsi="Arial" w:cs="Arial"/>
                <w:sz w:val="20"/>
                <w:szCs w:val="20"/>
                <w:lang w:eastAsia="en-US"/>
              </w:rPr>
            </w:pPr>
            <w:r w:rsidRPr="003707E5">
              <w:rPr>
                <w:rFonts w:ascii="Arial" w:eastAsia="Arial" w:hAnsi="Arial" w:cs="Arial"/>
                <w:sz w:val="20"/>
                <w:szCs w:val="20"/>
                <w:lang w:eastAsia="en-US"/>
              </w:rPr>
              <w:t>- Chứng minh nhân dân/ Căn cước công dân/ Hộ chiếu còn giá trị sử dụng;</w:t>
            </w:r>
          </w:p>
        </w:tc>
        <w:tc>
          <w:tcPr>
            <w:tcW w:w="1530" w:type="dxa"/>
          </w:tcPr>
          <w:p w14:paraId="46707DCF" w14:textId="4A61DFBC" w:rsidR="003707E5" w:rsidRPr="003707E5" w:rsidRDefault="003707E5" w:rsidP="004C74A1">
            <w:pPr>
              <w:spacing w:before="40" w:line="312" w:lineRule="auto"/>
              <w:jc w:val="both"/>
              <w:rPr>
                <w:rFonts w:ascii="Arial" w:eastAsia="Arial" w:hAnsi="Arial" w:cs="Arial"/>
                <w:sz w:val="20"/>
                <w:szCs w:val="20"/>
                <w:lang w:eastAsia="en-US"/>
              </w:rPr>
            </w:pPr>
          </w:p>
        </w:tc>
      </w:tr>
    </w:tbl>
    <w:p w14:paraId="4CF56C9B" w14:textId="77777777" w:rsidR="003707E5" w:rsidRPr="004C74A1" w:rsidRDefault="003707E5" w:rsidP="004C74A1">
      <w:pPr>
        <w:spacing w:after="0" w:line="312" w:lineRule="auto"/>
        <w:ind w:left="270"/>
        <w:jc w:val="both"/>
        <w:rPr>
          <w:rFonts w:ascii="Arial" w:hAnsi="Arial" w:cs="Arial"/>
          <w:lang w:val="vi-VN"/>
        </w:rPr>
      </w:pPr>
    </w:p>
    <w:p w14:paraId="68037893" w14:textId="77E5B3A7" w:rsidR="00433719" w:rsidRPr="004C74A1" w:rsidRDefault="00433719" w:rsidP="004C74A1">
      <w:pPr>
        <w:pStyle w:val="ListParagraph"/>
        <w:numPr>
          <w:ilvl w:val="0"/>
          <w:numId w:val="2"/>
        </w:numPr>
        <w:spacing w:before="120" w:after="0" w:line="312" w:lineRule="auto"/>
        <w:ind w:left="270" w:firstLine="0"/>
        <w:contextualSpacing w:val="0"/>
        <w:rPr>
          <w:rFonts w:ascii="Arial" w:hAnsi="Arial" w:cs="Arial"/>
          <w:b/>
          <w:bCs/>
          <w:lang w:val="vi-VN"/>
        </w:rPr>
      </w:pPr>
      <w:r w:rsidRPr="004C74A1">
        <w:rPr>
          <w:rFonts w:ascii="Arial" w:hAnsi="Arial" w:cs="Arial"/>
          <w:b/>
          <w:bCs/>
          <w:lang w:val="vi-VN"/>
        </w:rPr>
        <w:t>CAM KẾT</w:t>
      </w:r>
      <w:r w:rsidR="004F1056" w:rsidRPr="004C74A1">
        <w:rPr>
          <w:rFonts w:ascii="Arial" w:hAnsi="Arial" w:cs="Arial"/>
          <w:b/>
          <w:bCs/>
          <w:lang w:val="vi-VN"/>
        </w:rPr>
        <w:t xml:space="preserve"> CỦA NHÀ ĐẦU TƯ</w:t>
      </w:r>
    </w:p>
    <w:p w14:paraId="712B2DCD" w14:textId="4B62FC53" w:rsidR="00153641" w:rsidRPr="00782996" w:rsidRDefault="00A70E2B" w:rsidP="00782996">
      <w:pPr>
        <w:spacing w:after="0" w:line="312" w:lineRule="auto"/>
        <w:ind w:firstLine="270"/>
        <w:jc w:val="both"/>
        <w:rPr>
          <w:rFonts w:ascii="Arial" w:hAnsi="Arial" w:cs="Arial"/>
          <w:bCs/>
          <w:lang w:val="vi-VN"/>
        </w:rPr>
      </w:pPr>
      <w:r w:rsidRPr="004C74A1">
        <w:rPr>
          <w:rFonts w:ascii="Arial" w:hAnsi="Arial" w:cs="Arial"/>
          <w:bCs/>
          <w:lang w:val="vi-VN"/>
        </w:rPr>
        <w:t>Nhà Đầu Tư</w:t>
      </w:r>
      <w:r w:rsidR="00782996">
        <w:rPr>
          <w:rFonts w:ascii="Arial" w:hAnsi="Arial" w:cs="Arial"/>
          <w:bCs/>
        </w:rPr>
        <w:t xml:space="preserve"> </w:t>
      </w:r>
      <w:r w:rsidRPr="004C74A1">
        <w:rPr>
          <w:rFonts w:ascii="Arial" w:hAnsi="Arial" w:cs="Arial"/>
          <w:bCs/>
          <w:lang w:val="vi-VN"/>
        </w:rPr>
        <w:t>cam kế</w:t>
      </w:r>
      <w:r w:rsidR="00782996">
        <w:rPr>
          <w:rFonts w:ascii="Arial" w:hAnsi="Arial" w:cs="Arial"/>
          <w:bCs/>
          <w:lang w:val="vi-VN"/>
        </w:rPr>
        <w:t xml:space="preserve">t </w:t>
      </w:r>
      <w:r w:rsidRPr="004C74A1">
        <w:rPr>
          <w:rFonts w:ascii="Arial" w:hAnsi="Arial" w:cs="Arial"/>
          <w:bCs/>
          <w:lang w:val="vi-VN"/>
        </w:rPr>
        <w:t>rằng:</w:t>
      </w:r>
      <w:r w:rsidR="00782996">
        <w:rPr>
          <w:rFonts w:ascii="Arial" w:hAnsi="Arial" w:cs="Arial"/>
          <w:bCs/>
        </w:rPr>
        <w:t xml:space="preserve"> </w:t>
      </w:r>
      <w:r w:rsidR="00153641" w:rsidRPr="00B62A07">
        <w:rPr>
          <w:rFonts w:ascii="Arial" w:hAnsi="Arial" w:cs="Arial"/>
          <w:bCs/>
          <w:lang w:val="vi-VN"/>
        </w:rPr>
        <w:t>Các nội dung</w:t>
      </w:r>
      <w:r w:rsidR="008673B8" w:rsidRPr="00B62A07">
        <w:rPr>
          <w:rFonts w:ascii="Arial" w:hAnsi="Arial" w:cs="Arial"/>
          <w:bCs/>
        </w:rPr>
        <w:t xml:space="preserve"> </w:t>
      </w:r>
      <w:proofErr w:type="spellStart"/>
      <w:r w:rsidR="008673B8" w:rsidRPr="00B62A07">
        <w:rPr>
          <w:rFonts w:ascii="Arial" w:hAnsi="Arial" w:cs="Arial"/>
          <w:bCs/>
        </w:rPr>
        <w:t>thông</w:t>
      </w:r>
      <w:proofErr w:type="spellEnd"/>
      <w:r w:rsidR="008673B8" w:rsidRPr="00B62A07">
        <w:rPr>
          <w:rFonts w:ascii="Arial" w:hAnsi="Arial" w:cs="Arial"/>
          <w:bCs/>
        </w:rPr>
        <w:t xml:space="preserve"> tin</w:t>
      </w:r>
      <w:r w:rsidR="00004673" w:rsidRPr="00B62A07">
        <w:rPr>
          <w:rFonts w:ascii="Arial" w:hAnsi="Arial" w:cs="Arial"/>
          <w:bCs/>
        </w:rPr>
        <w:t xml:space="preserve"> </w:t>
      </w:r>
      <w:proofErr w:type="spellStart"/>
      <w:r w:rsidR="00004673" w:rsidRPr="00B62A07">
        <w:rPr>
          <w:rFonts w:ascii="Arial" w:hAnsi="Arial" w:cs="Arial"/>
          <w:bCs/>
        </w:rPr>
        <w:t>và</w:t>
      </w:r>
      <w:proofErr w:type="spellEnd"/>
      <w:r w:rsidR="00004673" w:rsidRPr="00B62A07">
        <w:rPr>
          <w:rFonts w:ascii="Arial" w:hAnsi="Arial" w:cs="Arial"/>
          <w:bCs/>
        </w:rPr>
        <w:t xml:space="preserve"> </w:t>
      </w:r>
      <w:proofErr w:type="spellStart"/>
      <w:r w:rsidR="00004673" w:rsidRPr="00B62A07">
        <w:rPr>
          <w:rFonts w:ascii="Arial" w:hAnsi="Arial" w:cs="Arial"/>
          <w:bCs/>
        </w:rPr>
        <w:t>tài</w:t>
      </w:r>
      <w:proofErr w:type="spellEnd"/>
      <w:r w:rsidR="00004673" w:rsidRPr="00B62A07">
        <w:rPr>
          <w:rFonts w:ascii="Arial" w:hAnsi="Arial" w:cs="Arial"/>
          <w:bCs/>
        </w:rPr>
        <w:t xml:space="preserve"> </w:t>
      </w:r>
      <w:proofErr w:type="spellStart"/>
      <w:r w:rsidR="00004673" w:rsidRPr="00B62A07">
        <w:rPr>
          <w:rFonts w:ascii="Arial" w:hAnsi="Arial" w:cs="Arial"/>
          <w:bCs/>
        </w:rPr>
        <w:t>liệu</w:t>
      </w:r>
      <w:proofErr w:type="spellEnd"/>
      <w:r w:rsidR="00004673" w:rsidRPr="00B62A07">
        <w:rPr>
          <w:rFonts w:ascii="Arial" w:hAnsi="Arial" w:cs="Arial"/>
          <w:bCs/>
        </w:rPr>
        <w:t xml:space="preserve"> </w:t>
      </w:r>
      <w:proofErr w:type="spellStart"/>
      <w:r w:rsidR="00004673" w:rsidRPr="00B62A07">
        <w:rPr>
          <w:rFonts w:ascii="Arial" w:hAnsi="Arial" w:cs="Arial"/>
          <w:bCs/>
        </w:rPr>
        <w:t>chứng</w:t>
      </w:r>
      <w:proofErr w:type="spellEnd"/>
      <w:r w:rsidR="00004673" w:rsidRPr="00B62A07">
        <w:rPr>
          <w:rFonts w:ascii="Arial" w:hAnsi="Arial" w:cs="Arial"/>
          <w:bCs/>
        </w:rPr>
        <w:t xml:space="preserve"> minh </w:t>
      </w:r>
      <w:proofErr w:type="spellStart"/>
      <w:r w:rsidR="00004673" w:rsidRPr="00B62A07">
        <w:rPr>
          <w:rFonts w:ascii="Arial" w:hAnsi="Arial" w:cs="Arial"/>
          <w:bCs/>
        </w:rPr>
        <w:t>đính</w:t>
      </w:r>
      <w:proofErr w:type="spellEnd"/>
      <w:r w:rsidR="00004673" w:rsidRPr="00B62A07">
        <w:rPr>
          <w:rFonts w:ascii="Arial" w:hAnsi="Arial" w:cs="Arial"/>
          <w:bCs/>
        </w:rPr>
        <w:t xml:space="preserve"> </w:t>
      </w:r>
      <w:proofErr w:type="spellStart"/>
      <w:r w:rsidR="00004673" w:rsidRPr="00B62A07">
        <w:rPr>
          <w:rFonts w:ascii="Arial" w:hAnsi="Arial" w:cs="Arial"/>
          <w:bCs/>
        </w:rPr>
        <w:t>kèm</w:t>
      </w:r>
      <w:proofErr w:type="spellEnd"/>
      <w:r w:rsidR="00004673" w:rsidRPr="00B62A07">
        <w:rPr>
          <w:rFonts w:ascii="Arial" w:hAnsi="Arial" w:cs="Arial"/>
          <w:bCs/>
        </w:rPr>
        <w:t xml:space="preserve"> </w:t>
      </w:r>
      <w:proofErr w:type="spellStart"/>
      <w:r w:rsidR="00004673" w:rsidRPr="00B62A07">
        <w:rPr>
          <w:rFonts w:ascii="Arial" w:hAnsi="Arial" w:cs="Arial"/>
          <w:bCs/>
        </w:rPr>
        <w:t>Giấy</w:t>
      </w:r>
      <w:proofErr w:type="spellEnd"/>
      <w:r w:rsidR="00004673" w:rsidRPr="00B62A07">
        <w:rPr>
          <w:rFonts w:ascii="Arial" w:hAnsi="Arial" w:cs="Arial"/>
          <w:bCs/>
        </w:rPr>
        <w:t xml:space="preserve"> </w:t>
      </w:r>
      <w:proofErr w:type="spellStart"/>
      <w:r w:rsidR="00004673" w:rsidRPr="00B62A07">
        <w:rPr>
          <w:rFonts w:ascii="Arial" w:hAnsi="Arial" w:cs="Arial"/>
          <w:bCs/>
        </w:rPr>
        <w:t>đề</w:t>
      </w:r>
      <w:proofErr w:type="spellEnd"/>
      <w:r w:rsidR="00004673" w:rsidRPr="00B62A07">
        <w:rPr>
          <w:rFonts w:ascii="Arial" w:hAnsi="Arial" w:cs="Arial"/>
          <w:bCs/>
        </w:rPr>
        <w:t xml:space="preserve"> </w:t>
      </w:r>
      <w:proofErr w:type="spellStart"/>
      <w:r w:rsidR="00004673" w:rsidRPr="00B62A07">
        <w:rPr>
          <w:rFonts w:ascii="Arial" w:hAnsi="Arial" w:cs="Arial"/>
          <w:bCs/>
        </w:rPr>
        <w:t>nghị</w:t>
      </w:r>
      <w:proofErr w:type="spellEnd"/>
      <w:r w:rsidR="008673B8" w:rsidRPr="00B62A07">
        <w:rPr>
          <w:rFonts w:ascii="Arial" w:hAnsi="Arial" w:cs="Arial"/>
          <w:bCs/>
        </w:rPr>
        <w:t xml:space="preserve"> </w:t>
      </w:r>
      <w:proofErr w:type="spellStart"/>
      <w:r w:rsidR="008673B8" w:rsidRPr="00B62A07">
        <w:rPr>
          <w:rFonts w:ascii="Arial" w:hAnsi="Arial" w:cs="Arial"/>
          <w:bCs/>
        </w:rPr>
        <w:t>này</w:t>
      </w:r>
      <w:proofErr w:type="spellEnd"/>
      <w:r w:rsidR="008673B8" w:rsidRPr="00B62A07">
        <w:rPr>
          <w:rFonts w:ascii="Arial" w:hAnsi="Arial" w:cs="Arial"/>
          <w:bCs/>
        </w:rPr>
        <w:t xml:space="preserve"> </w:t>
      </w:r>
      <w:proofErr w:type="spellStart"/>
      <w:r w:rsidR="008673B8" w:rsidRPr="00B62A07">
        <w:rPr>
          <w:rFonts w:ascii="Arial" w:hAnsi="Arial" w:cs="Arial"/>
          <w:bCs/>
        </w:rPr>
        <w:t>là</w:t>
      </w:r>
      <w:proofErr w:type="spellEnd"/>
      <w:r w:rsidR="008673B8" w:rsidRPr="00B62A07">
        <w:rPr>
          <w:rFonts w:ascii="Arial" w:hAnsi="Arial" w:cs="Arial"/>
          <w:bCs/>
        </w:rPr>
        <w:t xml:space="preserve"> </w:t>
      </w:r>
      <w:proofErr w:type="spellStart"/>
      <w:r w:rsidR="008673B8" w:rsidRPr="00B62A07">
        <w:rPr>
          <w:rFonts w:ascii="Arial" w:hAnsi="Arial" w:cs="Arial"/>
          <w:bCs/>
        </w:rPr>
        <w:t>hoàn</w:t>
      </w:r>
      <w:proofErr w:type="spellEnd"/>
      <w:r w:rsidR="008673B8" w:rsidRPr="00B62A07">
        <w:rPr>
          <w:rFonts w:ascii="Arial" w:hAnsi="Arial" w:cs="Arial"/>
          <w:bCs/>
        </w:rPr>
        <w:t xml:space="preserve"> </w:t>
      </w:r>
      <w:proofErr w:type="spellStart"/>
      <w:r w:rsidR="008673B8" w:rsidRPr="00B62A07">
        <w:rPr>
          <w:rFonts w:ascii="Arial" w:hAnsi="Arial" w:cs="Arial"/>
          <w:bCs/>
        </w:rPr>
        <w:t>toàn</w:t>
      </w:r>
      <w:proofErr w:type="spellEnd"/>
      <w:r w:rsidR="008673B8" w:rsidRPr="00B62A07">
        <w:rPr>
          <w:rFonts w:ascii="Arial" w:hAnsi="Arial" w:cs="Arial"/>
          <w:bCs/>
        </w:rPr>
        <w:t xml:space="preserve"> </w:t>
      </w:r>
      <w:proofErr w:type="spellStart"/>
      <w:r w:rsidR="008673B8" w:rsidRPr="00B62A07">
        <w:rPr>
          <w:rFonts w:ascii="Arial" w:hAnsi="Arial" w:cs="Arial"/>
          <w:bCs/>
        </w:rPr>
        <w:t>chính</w:t>
      </w:r>
      <w:proofErr w:type="spellEnd"/>
      <w:r w:rsidR="008673B8" w:rsidRPr="00B62A07">
        <w:rPr>
          <w:rFonts w:ascii="Arial" w:hAnsi="Arial" w:cs="Arial"/>
          <w:bCs/>
        </w:rPr>
        <w:t xml:space="preserve"> </w:t>
      </w:r>
      <w:proofErr w:type="spellStart"/>
      <w:r w:rsidR="008673B8" w:rsidRPr="00B62A07">
        <w:rPr>
          <w:rFonts w:ascii="Arial" w:hAnsi="Arial" w:cs="Arial"/>
          <w:bCs/>
        </w:rPr>
        <w:t>xác</w:t>
      </w:r>
      <w:proofErr w:type="spellEnd"/>
      <w:r w:rsidR="008673B8" w:rsidRPr="00B62A07">
        <w:rPr>
          <w:rFonts w:ascii="Arial" w:hAnsi="Arial" w:cs="Arial"/>
          <w:bCs/>
        </w:rPr>
        <w:t xml:space="preserve"> </w:t>
      </w:r>
      <w:proofErr w:type="spellStart"/>
      <w:r w:rsidR="008673B8" w:rsidRPr="00B62A07">
        <w:rPr>
          <w:rFonts w:ascii="Arial" w:hAnsi="Arial" w:cs="Arial"/>
          <w:bCs/>
        </w:rPr>
        <w:t>và</w:t>
      </w:r>
      <w:proofErr w:type="spellEnd"/>
      <w:r w:rsidR="008673B8" w:rsidRPr="00B62A07">
        <w:rPr>
          <w:rFonts w:ascii="Arial" w:hAnsi="Arial" w:cs="Arial"/>
          <w:bCs/>
        </w:rPr>
        <w:t xml:space="preserve"> </w:t>
      </w:r>
      <w:proofErr w:type="spellStart"/>
      <w:r w:rsidR="008673B8" w:rsidRPr="00B62A07">
        <w:rPr>
          <w:rFonts w:ascii="Arial" w:hAnsi="Arial" w:cs="Arial"/>
          <w:bCs/>
        </w:rPr>
        <w:t>hợp</w:t>
      </w:r>
      <w:proofErr w:type="spellEnd"/>
      <w:r w:rsidR="008673B8" w:rsidRPr="00B62A07">
        <w:rPr>
          <w:rFonts w:ascii="Arial" w:hAnsi="Arial" w:cs="Arial"/>
          <w:bCs/>
        </w:rPr>
        <w:t xml:space="preserve"> </w:t>
      </w:r>
      <w:proofErr w:type="spellStart"/>
      <w:r w:rsidR="008673B8" w:rsidRPr="00B62A07">
        <w:rPr>
          <w:rFonts w:ascii="Arial" w:hAnsi="Arial" w:cs="Arial"/>
          <w:bCs/>
        </w:rPr>
        <w:t>lệ</w:t>
      </w:r>
      <w:proofErr w:type="spellEnd"/>
      <w:r w:rsidR="008673B8" w:rsidRPr="00B62A07">
        <w:rPr>
          <w:rFonts w:ascii="Arial" w:hAnsi="Arial" w:cs="Arial"/>
          <w:bCs/>
        </w:rPr>
        <w:t xml:space="preserve"> </w:t>
      </w:r>
      <w:r w:rsidR="003A3028" w:rsidRPr="00B62A07">
        <w:rPr>
          <w:rFonts w:ascii="Arial" w:hAnsi="Arial" w:cs="Arial"/>
          <w:bCs/>
          <w:lang w:val="vi-VN"/>
        </w:rPr>
        <w:t>.</w:t>
      </w:r>
    </w:p>
    <w:p w14:paraId="7E79FBC0" w14:textId="18BC9BE1" w:rsidR="004B183C" w:rsidRPr="004B183C" w:rsidRDefault="004B183C" w:rsidP="004C74A1">
      <w:pPr>
        <w:spacing w:after="0" w:line="312" w:lineRule="auto"/>
        <w:ind w:left="5040" w:firstLine="418"/>
        <w:jc w:val="both"/>
        <w:rPr>
          <w:rFonts w:ascii="Arial" w:hAnsi="Arial" w:cs="Arial"/>
          <w:b/>
          <w:bCs/>
        </w:rPr>
      </w:pPr>
      <w:proofErr w:type="spellStart"/>
      <w:r>
        <w:rPr>
          <w:rFonts w:ascii="Arial" w:hAnsi="Arial" w:cs="Arial"/>
          <w:b/>
          <w:bCs/>
        </w:rPr>
        <w:t>Ngày</w:t>
      </w:r>
      <w:proofErr w:type="spellEnd"/>
      <w:proofErr w:type="gramStart"/>
      <w:r>
        <w:rPr>
          <w:rFonts w:ascii="Arial" w:hAnsi="Arial" w:cs="Arial"/>
          <w:b/>
          <w:bCs/>
        </w:rPr>
        <w:t>….</w:t>
      </w:r>
      <w:proofErr w:type="spellStart"/>
      <w:r>
        <w:rPr>
          <w:rFonts w:ascii="Arial" w:hAnsi="Arial" w:cs="Arial"/>
          <w:b/>
          <w:bCs/>
        </w:rPr>
        <w:t>tháng</w:t>
      </w:r>
      <w:proofErr w:type="spellEnd"/>
      <w:proofErr w:type="gramEnd"/>
      <w:r>
        <w:rPr>
          <w:rFonts w:ascii="Arial" w:hAnsi="Arial" w:cs="Arial"/>
          <w:b/>
          <w:bCs/>
        </w:rPr>
        <w:t>…</w:t>
      </w:r>
      <w:proofErr w:type="spellStart"/>
      <w:r>
        <w:rPr>
          <w:rFonts w:ascii="Arial" w:hAnsi="Arial" w:cs="Arial"/>
          <w:b/>
          <w:bCs/>
        </w:rPr>
        <w:t>năm</w:t>
      </w:r>
      <w:proofErr w:type="spellEnd"/>
    </w:p>
    <w:p w14:paraId="5F991CA6" w14:textId="6042D1DD" w:rsidR="0004234A" w:rsidRPr="004C74A1" w:rsidRDefault="00F41290" w:rsidP="004C74A1">
      <w:pPr>
        <w:spacing w:after="0" w:line="312" w:lineRule="auto"/>
        <w:ind w:left="5040" w:firstLine="418"/>
        <w:jc w:val="both"/>
        <w:rPr>
          <w:rFonts w:ascii="Arial" w:hAnsi="Arial" w:cs="Arial"/>
          <w:b/>
          <w:bCs/>
          <w:lang w:val="vi-VN"/>
        </w:rPr>
      </w:pPr>
      <w:r w:rsidRPr="004C74A1">
        <w:rPr>
          <w:rFonts w:ascii="Arial" w:hAnsi="Arial" w:cs="Arial"/>
          <w:b/>
          <w:bCs/>
          <w:lang w:val="vi-VN"/>
        </w:rPr>
        <w:t xml:space="preserve">   NHÀ ĐẦU TƯ</w:t>
      </w:r>
    </w:p>
    <w:p w14:paraId="5FFA1250" w14:textId="1DD77ECF" w:rsidR="0093328C" w:rsidRPr="004C74A1" w:rsidRDefault="00AB47CC" w:rsidP="004C74A1">
      <w:pPr>
        <w:spacing w:after="0" w:line="312" w:lineRule="auto"/>
        <w:jc w:val="both"/>
        <w:rPr>
          <w:rFonts w:ascii="Arial" w:hAnsi="Arial" w:cs="Arial"/>
          <w:bCs/>
          <w:i/>
          <w:lang w:val="vi-VN"/>
        </w:rPr>
      </w:pPr>
      <w:r w:rsidRPr="004C74A1">
        <w:rPr>
          <w:rFonts w:ascii="Arial" w:hAnsi="Arial" w:cs="Arial"/>
          <w:bCs/>
          <w:i/>
        </w:rPr>
        <w:t xml:space="preserve">                                                                                  </w:t>
      </w:r>
      <w:r w:rsidR="00F41290" w:rsidRPr="004C74A1">
        <w:rPr>
          <w:rFonts w:ascii="Arial" w:hAnsi="Arial" w:cs="Arial"/>
          <w:bCs/>
          <w:i/>
          <w:lang w:val="vi-VN"/>
        </w:rPr>
        <w:t>(Ký, ghi rõ họ tên</w:t>
      </w:r>
      <w:r w:rsidRPr="004C74A1">
        <w:rPr>
          <w:rFonts w:ascii="Arial" w:hAnsi="Arial" w:cs="Arial"/>
          <w:bCs/>
          <w:i/>
        </w:rPr>
        <w:t xml:space="preserve">, </w:t>
      </w:r>
      <w:proofErr w:type="spellStart"/>
      <w:r w:rsidRPr="004C74A1">
        <w:rPr>
          <w:rFonts w:ascii="Arial" w:hAnsi="Arial" w:cs="Arial"/>
          <w:bCs/>
          <w:i/>
        </w:rPr>
        <w:t>đóng</w:t>
      </w:r>
      <w:proofErr w:type="spellEnd"/>
      <w:r w:rsidRPr="004C74A1">
        <w:rPr>
          <w:rFonts w:ascii="Arial" w:hAnsi="Arial" w:cs="Arial"/>
          <w:bCs/>
          <w:i/>
        </w:rPr>
        <w:t xml:space="preserve"> </w:t>
      </w:r>
      <w:proofErr w:type="spellStart"/>
      <w:r w:rsidRPr="004C74A1">
        <w:rPr>
          <w:rFonts w:ascii="Arial" w:hAnsi="Arial" w:cs="Arial"/>
          <w:bCs/>
          <w:i/>
        </w:rPr>
        <w:t>dấu</w:t>
      </w:r>
      <w:proofErr w:type="spellEnd"/>
      <w:r w:rsidR="004C74A1">
        <w:rPr>
          <w:rFonts w:ascii="Arial" w:hAnsi="Arial" w:cs="Arial"/>
          <w:bCs/>
          <w:i/>
        </w:rPr>
        <w:t xml:space="preserve"> (</w:t>
      </w:r>
      <w:proofErr w:type="spellStart"/>
      <w:r w:rsidR="004C74A1">
        <w:rPr>
          <w:rFonts w:ascii="Arial" w:hAnsi="Arial" w:cs="Arial"/>
          <w:bCs/>
          <w:i/>
        </w:rPr>
        <w:t>nếu</w:t>
      </w:r>
      <w:proofErr w:type="spellEnd"/>
      <w:r w:rsidR="004C74A1">
        <w:rPr>
          <w:rFonts w:ascii="Arial" w:hAnsi="Arial" w:cs="Arial"/>
          <w:bCs/>
          <w:i/>
        </w:rPr>
        <w:t xml:space="preserve"> </w:t>
      </w:r>
      <w:proofErr w:type="spellStart"/>
      <w:r w:rsidR="004C74A1">
        <w:rPr>
          <w:rFonts w:ascii="Arial" w:hAnsi="Arial" w:cs="Arial"/>
          <w:bCs/>
          <w:i/>
        </w:rPr>
        <w:t>có</w:t>
      </w:r>
      <w:proofErr w:type="spellEnd"/>
      <w:r w:rsidR="004C74A1">
        <w:rPr>
          <w:rFonts w:ascii="Arial" w:hAnsi="Arial" w:cs="Arial"/>
          <w:bCs/>
          <w:i/>
        </w:rPr>
        <w:t>)</w:t>
      </w:r>
      <w:r w:rsidR="00F41290" w:rsidRPr="004C74A1">
        <w:rPr>
          <w:rFonts w:ascii="Arial" w:hAnsi="Arial" w:cs="Arial"/>
          <w:bCs/>
          <w:i/>
          <w:lang w:val="vi-VN"/>
        </w:rPr>
        <w:t>)</w:t>
      </w:r>
    </w:p>
    <w:p w14:paraId="3A5571D3" w14:textId="1D02CA3B" w:rsidR="00323FFD" w:rsidRPr="004C74A1" w:rsidRDefault="00323FFD" w:rsidP="004C74A1">
      <w:pPr>
        <w:spacing w:before="120" w:after="120" w:line="312" w:lineRule="auto"/>
        <w:jc w:val="both"/>
        <w:rPr>
          <w:rFonts w:ascii="Arial" w:hAnsi="Arial" w:cs="Arial"/>
          <w:b/>
          <w:bCs/>
          <w:lang w:val="vi-VN"/>
        </w:rPr>
      </w:pPr>
    </w:p>
    <w:p w14:paraId="179D5F55" w14:textId="77777777" w:rsidR="00153195" w:rsidRDefault="00153195" w:rsidP="004C74A1">
      <w:pPr>
        <w:spacing w:before="120" w:after="120" w:line="312" w:lineRule="auto"/>
        <w:ind w:left="5040" w:firstLine="420"/>
        <w:jc w:val="both"/>
        <w:rPr>
          <w:rFonts w:ascii="Arial" w:hAnsi="Arial" w:cs="Arial"/>
          <w:b/>
          <w:bCs/>
          <w:lang w:val="vi-VN"/>
        </w:rPr>
      </w:pPr>
    </w:p>
    <w:p w14:paraId="7F4D4E53" w14:textId="77777777" w:rsidR="004B183C" w:rsidRDefault="004B183C" w:rsidP="004B183C">
      <w:pPr>
        <w:spacing w:before="120" w:after="120" w:line="312" w:lineRule="auto"/>
        <w:ind w:left="5040" w:firstLine="420"/>
        <w:jc w:val="both"/>
        <w:rPr>
          <w:rFonts w:ascii="Arial" w:hAnsi="Arial" w:cs="Arial"/>
          <w:b/>
          <w:bCs/>
          <w:lang w:val="vi-VN"/>
        </w:rPr>
      </w:pPr>
    </w:p>
    <w:p w14:paraId="53C2C0F5" w14:textId="77777777" w:rsidR="004B183C" w:rsidRDefault="004B183C" w:rsidP="004B183C">
      <w:pPr>
        <w:spacing w:before="120" w:after="120" w:line="312" w:lineRule="auto"/>
        <w:ind w:left="5040" w:firstLine="420"/>
        <w:jc w:val="both"/>
        <w:rPr>
          <w:rFonts w:ascii="Arial" w:hAnsi="Arial" w:cs="Arial"/>
          <w:b/>
          <w:bCs/>
          <w:lang w:val="vi-VN"/>
        </w:rPr>
      </w:pPr>
    </w:p>
    <w:p w14:paraId="71716C1D" w14:textId="77777777" w:rsidR="004B183C" w:rsidRDefault="004B183C" w:rsidP="004B183C">
      <w:pPr>
        <w:spacing w:before="120" w:after="120" w:line="312" w:lineRule="auto"/>
        <w:jc w:val="both"/>
        <w:rPr>
          <w:rFonts w:ascii="Arial" w:hAnsi="Arial" w:cs="Arial"/>
          <w:b/>
          <w:bCs/>
          <w:lang w:val="vi-VN"/>
        </w:rPr>
      </w:pPr>
    </w:p>
    <w:p w14:paraId="274D9111" w14:textId="77777777" w:rsidR="004B183C" w:rsidRPr="004C74A1" w:rsidRDefault="004B183C" w:rsidP="004B183C">
      <w:pPr>
        <w:spacing w:before="120" w:after="120" w:line="312" w:lineRule="auto"/>
        <w:ind w:left="5040" w:firstLine="420"/>
        <w:jc w:val="both"/>
        <w:rPr>
          <w:rFonts w:ascii="Arial" w:hAnsi="Arial" w:cs="Arial"/>
          <w:b/>
          <w:bCs/>
          <w:lang w:val="vi-VN"/>
        </w:rPr>
      </w:pPr>
    </w:p>
    <w:p w14:paraId="65C30ED1" w14:textId="77777777" w:rsidR="004B183C" w:rsidRPr="004C74A1" w:rsidRDefault="004B183C" w:rsidP="004B183C">
      <w:pPr>
        <w:spacing w:before="120" w:after="0" w:line="312" w:lineRule="auto"/>
        <w:jc w:val="center"/>
        <w:rPr>
          <w:rFonts w:ascii="Arial" w:hAnsi="Arial" w:cs="Arial"/>
          <w:b/>
          <w:bCs/>
          <w:lang w:val="vi-VN"/>
        </w:rPr>
      </w:pPr>
      <w:r w:rsidRPr="004C74A1">
        <w:rPr>
          <w:rFonts w:ascii="Arial" w:hAnsi="Arial" w:cs="Arial"/>
          <w:b/>
          <w:bCs/>
          <w:lang w:val="vi-VN"/>
        </w:rPr>
        <w:t xml:space="preserve">PHẦN XÁC NHẬN </w:t>
      </w:r>
    </w:p>
    <w:p w14:paraId="071C595F" w14:textId="7DDCC94A" w:rsidR="004B183C" w:rsidRPr="009B0D4D" w:rsidRDefault="004B183C" w:rsidP="004B183C">
      <w:pPr>
        <w:spacing w:before="120" w:after="0" w:line="312" w:lineRule="auto"/>
        <w:jc w:val="center"/>
        <w:rPr>
          <w:rFonts w:ascii="Arial" w:hAnsi="Arial" w:cs="Arial"/>
          <w:b/>
          <w:bCs/>
        </w:rPr>
      </w:pPr>
      <w:r w:rsidRPr="004C74A1">
        <w:rPr>
          <w:rFonts w:ascii="Arial" w:hAnsi="Arial" w:cs="Arial"/>
          <w:b/>
          <w:bCs/>
          <w:lang w:val="vi-VN"/>
        </w:rPr>
        <w:t xml:space="preserve">CỦA </w:t>
      </w:r>
      <w:r>
        <w:rPr>
          <w:rFonts w:ascii="Arial" w:hAnsi="Arial" w:cs="Arial"/>
          <w:b/>
          <w:bCs/>
        </w:rPr>
        <w:t xml:space="preserve">CÔNG TY CỔ PHẦN CHỨNG KHOÁN </w:t>
      </w:r>
      <w:r w:rsidR="00AC6656">
        <w:rPr>
          <w:rFonts w:ascii="Arial" w:hAnsi="Arial" w:cs="Arial"/>
          <w:b/>
          <w:bCs/>
        </w:rPr>
        <w:t>OCBS</w:t>
      </w:r>
    </w:p>
    <w:p w14:paraId="659D4523" w14:textId="76FA6388" w:rsidR="004B183C" w:rsidRPr="00127EB8" w:rsidRDefault="00AC6656" w:rsidP="004B183C">
      <w:pPr>
        <w:tabs>
          <w:tab w:val="left" w:leader="dot" w:pos="5670"/>
          <w:tab w:val="left" w:leader="dot" w:pos="8370"/>
        </w:tabs>
        <w:spacing w:before="120" w:after="0" w:line="312" w:lineRule="auto"/>
        <w:jc w:val="both"/>
        <w:rPr>
          <w:rFonts w:ascii="Arial" w:hAnsi="Arial" w:cs="Arial"/>
          <w:lang w:val="vi-VN"/>
        </w:rPr>
      </w:pPr>
      <w:r>
        <w:rPr>
          <w:rFonts w:ascii="Arial" w:hAnsi="Arial" w:cs="Arial"/>
        </w:rPr>
        <w:t xml:space="preserve">CTCP </w:t>
      </w:r>
      <w:proofErr w:type="spellStart"/>
      <w:r>
        <w:rPr>
          <w:rFonts w:ascii="Arial" w:hAnsi="Arial" w:cs="Arial"/>
        </w:rPr>
        <w:t>Chứng</w:t>
      </w:r>
      <w:proofErr w:type="spellEnd"/>
      <w:r>
        <w:rPr>
          <w:rFonts w:ascii="Arial" w:hAnsi="Arial" w:cs="Arial"/>
        </w:rPr>
        <w:t xml:space="preserve"> </w:t>
      </w:r>
      <w:proofErr w:type="spellStart"/>
      <w:r>
        <w:rPr>
          <w:rFonts w:ascii="Arial" w:hAnsi="Arial" w:cs="Arial"/>
        </w:rPr>
        <w:t>khoán</w:t>
      </w:r>
      <w:proofErr w:type="spellEnd"/>
      <w:r>
        <w:rPr>
          <w:rFonts w:ascii="Arial" w:hAnsi="Arial" w:cs="Arial"/>
        </w:rPr>
        <w:t xml:space="preserve"> OCBS </w:t>
      </w:r>
      <w:r w:rsidR="004B183C" w:rsidRPr="004C74A1">
        <w:rPr>
          <w:rFonts w:ascii="Arial" w:hAnsi="Arial" w:cs="Arial"/>
          <w:lang w:val="vi-VN"/>
        </w:rPr>
        <w:t>xác nhậ</w:t>
      </w:r>
      <w:r w:rsidR="004B183C">
        <w:rPr>
          <w:rFonts w:ascii="Arial" w:hAnsi="Arial" w:cs="Arial"/>
          <w:lang w:val="vi-VN"/>
        </w:rPr>
        <w:t xml:space="preserve">n </w:t>
      </w:r>
      <w:r w:rsidR="004B183C">
        <w:rPr>
          <w:rFonts w:ascii="Arial" w:hAnsi="Arial" w:cs="Arial"/>
        </w:rPr>
        <w:t>&lt;</w:t>
      </w:r>
      <w:r w:rsidR="004B183C">
        <w:rPr>
          <w:rFonts w:ascii="Arial" w:hAnsi="Arial" w:cs="Arial"/>
          <w:bCs/>
          <w:highlight w:val="yellow"/>
        </w:rPr>
        <w:t xml:space="preserve">&lt; </w:t>
      </w:r>
      <w:proofErr w:type="spellStart"/>
      <w:r w:rsidR="004B183C">
        <w:rPr>
          <w:rFonts w:ascii="Arial" w:hAnsi="Arial" w:cs="Arial"/>
          <w:bCs/>
          <w:highlight w:val="yellow"/>
        </w:rPr>
        <w:t>Họ</w:t>
      </w:r>
      <w:proofErr w:type="spellEnd"/>
      <w:r w:rsidR="004B183C">
        <w:rPr>
          <w:rFonts w:ascii="Arial" w:hAnsi="Arial" w:cs="Arial"/>
          <w:bCs/>
          <w:highlight w:val="yellow"/>
        </w:rPr>
        <w:t xml:space="preserve"> </w:t>
      </w:r>
      <w:proofErr w:type="spellStart"/>
      <w:r w:rsidR="004B183C">
        <w:rPr>
          <w:rFonts w:ascii="Arial" w:hAnsi="Arial" w:cs="Arial"/>
          <w:bCs/>
          <w:highlight w:val="yellow"/>
        </w:rPr>
        <w:t>tên</w:t>
      </w:r>
      <w:proofErr w:type="spellEnd"/>
      <w:r w:rsidR="004B183C">
        <w:rPr>
          <w:rFonts w:ascii="Arial" w:hAnsi="Arial" w:cs="Arial"/>
          <w:bCs/>
          <w:highlight w:val="yellow"/>
        </w:rPr>
        <w:t xml:space="preserve"> </w:t>
      </w:r>
      <w:proofErr w:type="spellStart"/>
      <w:r w:rsidR="004B183C">
        <w:rPr>
          <w:rFonts w:ascii="Arial" w:hAnsi="Arial" w:cs="Arial"/>
          <w:bCs/>
          <w:highlight w:val="yellow"/>
        </w:rPr>
        <w:t>khách</w:t>
      </w:r>
      <w:proofErr w:type="spellEnd"/>
      <w:r w:rsidR="004B183C">
        <w:rPr>
          <w:rFonts w:ascii="Arial" w:hAnsi="Arial" w:cs="Arial"/>
          <w:bCs/>
          <w:highlight w:val="yellow"/>
        </w:rPr>
        <w:t xml:space="preserve"> </w:t>
      </w:r>
      <w:proofErr w:type="spellStart"/>
      <w:r w:rsidR="004B183C">
        <w:rPr>
          <w:rFonts w:ascii="Arial" w:hAnsi="Arial" w:cs="Arial"/>
          <w:bCs/>
          <w:highlight w:val="yellow"/>
        </w:rPr>
        <w:t>hàng</w:t>
      </w:r>
      <w:proofErr w:type="spellEnd"/>
      <w:r w:rsidR="004B183C">
        <w:rPr>
          <w:rFonts w:ascii="Arial" w:hAnsi="Arial" w:cs="Arial"/>
          <w:bCs/>
          <w:highlight w:val="yellow"/>
        </w:rPr>
        <w:t xml:space="preserve">&gt;&gt; </w:t>
      </w:r>
      <w:r w:rsidR="004B183C" w:rsidRPr="00841729">
        <w:rPr>
          <w:rFonts w:ascii="Arial" w:hAnsi="Arial" w:cs="Arial"/>
          <w:bCs/>
          <w:highlight w:val="yellow"/>
        </w:rPr>
        <w:t xml:space="preserve">- </w:t>
      </w:r>
      <w:r w:rsidR="004B183C">
        <w:rPr>
          <w:rFonts w:ascii="Arial" w:hAnsi="Arial" w:cs="Arial"/>
          <w:bCs/>
          <w:highlight w:val="yellow"/>
        </w:rPr>
        <w:t>&lt;&lt;</w:t>
      </w:r>
      <w:proofErr w:type="spellStart"/>
      <w:r w:rsidR="004B183C">
        <w:rPr>
          <w:rFonts w:ascii="Arial" w:hAnsi="Arial" w:cs="Arial"/>
          <w:bCs/>
          <w:highlight w:val="yellow"/>
        </w:rPr>
        <w:t>Số</w:t>
      </w:r>
      <w:proofErr w:type="spellEnd"/>
      <w:r w:rsidR="004B183C">
        <w:rPr>
          <w:rFonts w:ascii="Arial" w:hAnsi="Arial" w:cs="Arial"/>
          <w:bCs/>
          <w:highlight w:val="yellow"/>
        </w:rPr>
        <w:t xml:space="preserve"> ĐKSH</w:t>
      </w:r>
      <w:r w:rsidR="004B183C">
        <w:rPr>
          <w:rFonts w:ascii="Arial" w:eastAsia="Calibri" w:hAnsi="Arial" w:cs="Arial"/>
          <w:lang w:val="en-GB" w:eastAsia="en-US"/>
        </w:rPr>
        <w:t>&gt;&gt;</w:t>
      </w:r>
      <w:r w:rsidR="004B183C">
        <w:rPr>
          <w:rFonts w:ascii="Arial" w:eastAsia="Calibri" w:hAnsi="Arial" w:cs="Arial"/>
          <w:lang w:val="en-GB" w:eastAsia="en-US"/>
        </w:rPr>
        <w:tab/>
      </w:r>
      <w:r w:rsidR="004B183C" w:rsidRPr="004C74A1">
        <w:rPr>
          <w:rFonts w:ascii="Arial" w:hAnsi="Arial" w:cs="Arial"/>
        </w:rPr>
        <w:t xml:space="preserve"> </w:t>
      </w:r>
      <w:proofErr w:type="spellStart"/>
      <w:r w:rsidR="004B183C" w:rsidRPr="004C74A1">
        <w:rPr>
          <w:rFonts w:ascii="Arial" w:hAnsi="Arial" w:cs="Arial"/>
        </w:rPr>
        <w:t>là</w:t>
      </w:r>
      <w:proofErr w:type="spellEnd"/>
      <w:r w:rsidR="004B183C" w:rsidRPr="004C74A1">
        <w:rPr>
          <w:rFonts w:ascii="Arial" w:hAnsi="Arial" w:cs="Arial"/>
        </w:rPr>
        <w:t xml:space="preserve"> </w:t>
      </w:r>
      <w:proofErr w:type="spellStart"/>
      <w:r w:rsidR="004B183C" w:rsidRPr="004C74A1">
        <w:rPr>
          <w:rFonts w:ascii="Arial" w:hAnsi="Arial" w:cs="Arial"/>
        </w:rPr>
        <w:t>Nhà</w:t>
      </w:r>
      <w:proofErr w:type="spellEnd"/>
      <w:r w:rsidR="004B183C" w:rsidRPr="004C74A1">
        <w:rPr>
          <w:rFonts w:ascii="Arial" w:hAnsi="Arial" w:cs="Arial"/>
        </w:rPr>
        <w:t xml:space="preserve"> </w:t>
      </w:r>
      <w:proofErr w:type="spellStart"/>
      <w:r w:rsidR="004B183C" w:rsidRPr="004C74A1">
        <w:rPr>
          <w:rFonts w:ascii="Arial" w:hAnsi="Arial" w:cs="Arial"/>
        </w:rPr>
        <w:t>đầu</w:t>
      </w:r>
      <w:proofErr w:type="spellEnd"/>
      <w:r w:rsidR="004B183C" w:rsidRPr="004C74A1">
        <w:rPr>
          <w:rFonts w:ascii="Arial" w:hAnsi="Arial" w:cs="Arial"/>
        </w:rPr>
        <w:t xml:space="preserve"> </w:t>
      </w:r>
      <w:proofErr w:type="spellStart"/>
      <w:r w:rsidR="004B183C" w:rsidRPr="004C74A1">
        <w:rPr>
          <w:rFonts w:ascii="Arial" w:hAnsi="Arial" w:cs="Arial"/>
        </w:rPr>
        <w:t>tư</w:t>
      </w:r>
      <w:proofErr w:type="spellEnd"/>
      <w:r w:rsidR="004B183C" w:rsidRPr="004C74A1">
        <w:rPr>
          <w:rFonts w:ascii="Arial" w:hAnsi="Arial" w:cs="Arial"/>
        </w:rPr>
        <w:t xml:space="preserve"> </w:t>
      </w:r>
      <w:proofErr w:type="spellStart"/>
      <w:r w:rsidR="004B183C" w:rsidRPr="004C74A1">
        <w:rPr>
          <w:rFonts w:ascii="Arial" w:hAnsi="Arial" w:cs="Arial"/>
        </w:rPr>
        <w:t>chứng</w:t>
      </w:r>
      <w:proofErr w:type="spellEnd"/>
      <w:r w:rsidR="004B183C" w:rsidRPr="004C74A1">
        <w:rPr>
          <w:rFonts w:ascii="Arial" w:hAnsi="Arial" w:cs="Arial"/>
        </w:rPr>
        <w:t xml:space="preserve"> </w:t>
      </w:r>
      <w:proofErr w:type="spellStart"/>
      <w:r w:rsidR="004B183C" w:rsidRPr="004C74A1">
        <w:rPr>
          <w:rFonts w:ascii="Arial" w:hAnsi="Arial" w:cs="Arial"/>
        </w:rPr>
        <w:t>khoán</w:t>
      </w:r>
      <w:proofErr w:type="spellEnd"/>
      <w:r w:rsidR="004B183C" w:rsidRPr="004C74A1">
        <w:rPr>
          <w:rFonts w:ascii="Arial" w:hAnsi="Arial" w:cs="Arial"/>
        </w:rPr>
        <w:t xml:space="preserve"> </w:t>
      </w:r>
      <w:proofErr w:type="spellStart"/>
      <w:r w:rsidR="004B183C" w:rsidRPr="004C74A1">
        <w:rPr>
          <w:rFonts w:ascii="Arial" w:hAnsi="Arial" w:cs="Arial"/>
        </w:rPr>
        <w:t>chuyên</w:t>
      </w:r>
      <w:proofErr w:type="spellEnd"/>
      <w:r w:rsidR="004B183C" w:rsidRPr="004C74A1">
        <w:rPr>
          <w:rFonts w:ascii="Arial" w:hAnsi="Arial" w:cs="Arial"/>
        </w:rPr>
        <w:t xml:space="preserve"> </w:t>
      </w:r>
      <w:proofErr w:type="spellStart"/>
      <w:r w:rsidR="004B183C" w:rsidRPr="004C74A1">
        <w:rPr>
          <w:rFonts w:ascii="Arial" w:hAnsi="Arial" w:cs="Arial"/>
        </w:rPr>
        <w:t>nghiệ</w:t>
      </w:r>
      <w:r w:rsidR="004B183C">
        <w:rPr>
          <w:rFonts w:ascii="Arial" w:hAnsi="Arial" w:cs="Arial"/>
        </w:rPr>
        <w:t>p</w:t>
      </w:r>
      <w:proofErr w:type="spellEnd"/>
      <w:r w:rsidR="004B183C" w:rsidRPr="004C74A1">
        <w:rPr>
          <w:rFonts w:ascii="Arial" w:hAnsi="Arial" w:cs="Arial"/>
        </w:rPr>
        <w:t xml:space="preserve"> </w:t>
      </w:r>
      <w:proofErr w:type="spellStart"/>
      <w:r w:rsidR="004B183C" w:rsidRPr="004C74A1">
        <w:rPr>
          <w:rFonts w:ascii="Arial" w:hAnsi="Arial" w:cs="Arial"/>
        </w:rPr>
        <w:t>và</w:t>
      </w:r>
      <w:proofErr w:type="spellEnd"/>
      <w:r w:rsidR="004B183C" w:rsidRPr="004C74A1">
        <w:rPr>
          <w:rFonts w:ascii="Arial" w:hAnsi="Arial" w:cs="Arial"/>
        </w:rPr>
        <w:t xml:space="preserve"> </w:t>
      </w:r>
      <w:proofErr w:type="spellStart"/>
      <w:r w:rsidR="004B183C" w:rsidRPr="004C74A1">
        <w:rPr>
          <w:rFonts w:ascii="Arial" w:hAnsi="Arial" w:cs="Arial"/>
        </w:rPr>
        <w:t>có</w:t>
      </w:r>
      <w:proofErr w:type="spellEnd"/>
      <w:r w:rsidR="004B183C" w:rsidRPr="004C74A1">
        <w:rPr>
          <w:rFonts w:ascii="Arial" w:hAnsi="Arial" w:cs="Arial"/>
        </w:rPr>
        <w:t xml:space="preserve"> </w:t>
      </w:r>
      <w:proofErr w:type="spellStart"/>
      <w:r w:rsidR="004B183C" w:rsidRPr="004C74A1">
        <w:rPr>
          <w:rFonts w:ascii="Arial" w:hAnsi="Arial" w:cs="Arial"/>
        </w:rPr>
        <w:t>hiệu</w:t>
      </w:r>
      <w:proofErr w:type="spellEnd"/>
      <w:r w:rsidR="004B183C" w:rsidRPr="004C74A1">
        <w:rPr>
          <w:rFonts w:ascii="Arial" w:hAnsi="Arial" w:cs="Arial"/>
        </w:rPr>
        <w:t xml:space="preserve"> </w:t>
      </w:r>
      <w:proofErr w:type="spellStart"/>
      <w:r w:rsidR="004B183C" w:rsidRPr="004C74A1">
        <w:rPr>
          <w:rFonts w:ascii="Arial" w:hAnsi="Arial" w:cs="Arial"/>
        </w:rPr>
        <w:t>lực</w:t>
      </w:r>
      <w:proofErr w:type="spellEnd"/>
      <w:r w:rsidR="004B183C" w:rsidRPr="004C74A1">
        <w:rPr>
          <w:rFonts w:ascii="Arial" w:hAnsi="Arial" w:cs="Arial"/>
        </w:rPr>
        <w:t xml:space="preserve"> </w:t>
      </w:r>
      <w:proofErr w:type="spellStart"/>
      <w:r w:rsidR="004B183C" w:rsidRPr="004C74A1">
        <w:rPr>
          <w:rFonts w:ascii="Arial" w:hAnsi="Arial" w:cs="Arial"/>
        </w:rPr>
        <w:t>trong</w:t>
      </w:r>
      <w:proofErr w:type="spellEnd"/>
      <w:r w:rsidR="004B183C" w:rsidRPr="004C74A1">
        <w:rPr>
          <w:rFonts w:ascii="Arial" w:hAnsi="Arial" w:cs="Arial"/>
        </w:rPr>
        <w:t xml:space="preserve"> </w:t>
      </w:r>
      <w:proofErr w:type="spellStart"/>
      <w:r w:rsidR="004B183C" w:rsidRPr="004C74A1">
        <w:rPr>
          <w:rFonts w:ascii="Arial" w:hAnsi="Arial" w:cs="Arial"/>
        </w:rPr>
        <w:t>vòng</w:t>
      </w:r>
      <w:proofErr w:type="spellEnd"/>
      <w:r w:rsidR="004B183C" w:rsidRPr="004C74A1">
        <w:rPr>
          <w:rFonts w:ascii="Arial" w:hAnsi="Arial" w:cs="Arial"/>
        </w:rPr>
        <w:t xml:space="preserve"> 01 (</w:t>
      </w:r>
      <w:proofErr w:type="spellStart"/>
      <w:r w:rsidR="004B183C" w:rsidRPr="004C74A1">
        <w:rPr>
          <w:rFonts w:ascii="Arial" w:hAnsi="Arial" w:cs="Arial"/>
        </w:rPr>
        <w:t>một</w:t>
      </w:r>
      <w:proofErr w:type="spellEnd"/>
      <w:r w:rsidR="004B183C" w:rsidRPr="004C74A1">
        <w:rPr>
          <w:rFonts w:ascii="Arial" w:hAnsi="Arial" w:cs="Arial"/>
        </w:rPr>
        <w:t xml:space="preserve">) </w:t>
      </w:r>
      <w:proofErr w:type="spellStart"/>
      <w:r w:rsidR="004B183C" w:rsidRPr="004C74A1">
        <w:rPr>
          <w:rFonts w:ascii="Arial" w:hAnsi="Arial" w:cs="Arial"/>
        </w:rPr>
        <w:t>năm</w:t>
      </w:r>
      <w:proofErr w:type="spellEnd"/>
      <w:r w:rsidR="004B183C" w:rsidRPr="004C74A1">
        <w:rPr>
          <w:rFonts w:ascii="Arial" w:hAnsi="Arial" w:cs="Arial"/>
        </w:rPr>
        <w:t xml:space="preserve"> </w:t>
      </w:r>
      <w:proofErr w:type="spellStart"/>
      <w:r w:rsidR="004B183C" w:rsidRPr="004C74A1">
        <w:rPr>
          <w:rFonts w:ascii="Arial" w:hAnsi="Arial" w:cs="Arial"/>
        </w:rPr>
        <w:t>kể</w:t>
      </w:r>
      <w:proofErr w:type="spellEnd"/>
      <w:r w:rsidR="004B183C" w:rsidRPr="004C74A1">
        <w:rPr>
          <w:rFonts w:ascii="Arial" w:hAnsi="Arial" w:cs="Arial"/>
        </w:rPr>
        <w:t xml:space="preserve"> </w:t>
      </w:r>
      <w:proofErr w:type="spellStart"/>
      <w:r w:rsidR="004B183C" w:rsidRPr="004C74A1">
        <w:rPr>
          <w:rFonts w:ascii="Arial" w:hAnsi="Arial" w:cs="Arial"/>
        </w:rPr>
        <w:t>từ</w:t>
      </w:r>
      <w:proofErr w:type="spellEnd"/>
      <w:r w:rsidR="004B183C" w:rsidRPr="004C74A1">
        <w:rPr>
          <w:rFonts w:ascii="Arial" w:hAnsi="Arial" w:cs="Arial"/>
        </w:rPr>
        <w:t xml:space="preserve"> </w:t>
      </w:r>
      <w:r w:rsidR="004B183C" w:rsidRPr="004C74A1">
        <w:rPr>
          <w:rFonts w:ascii="Arial" w:hAnsi="Arial" w:cs="Arial"/>
          <w:lang w:val="vi-VN"/>
        </w:rPr>
        <w:t>ngày……tháng……năm……</w:t>
      </w:r>
    </w:p>
    <w:p w14:paraId="5D722F52" w14:textId="25DCD064" w:rsidR="004B183C" w:rsidRPr="009B0D4D" w:rsidRDefault="00E90804" w:rsidP="004B183C">
      <w:pPr>
        <w:spacing w:before="120" w:after="0" w:line="312" w:lineRule="auto"/>
        <w:ind w:left="3762"/>
        <w:jc w:val="center"/>
        <w:rPr>
          <w:rFonts w:ascii="Arial" w:hAnsi="Arial" w:cs="Arial"/>
          <w:b/>
          <w:bCs/>
        </w:rPr>
      </w:pPr>
      <w:r>
        <w:rPr>
          <w:rFonts w:ascii="Arial" w:hAnsi="Arial" w:cs="Arial"/>
          <w:b/>
          <w:bCs/>
        </w:rPr>
        <w:t xml:space="preserve">    CÔNG TY CỔ PHẦN</w:t>
      </w:r>
      <w:r w:rsidR="004B183C">
        <w:rPr>
          <w:rFonts w:ascii="Arial" w:hAnsi="Arial" w:cs="Arial"/>
          <w:b/>
          <w:bCs/>
        </w:rPr>
        <w:t xml:space="preserve"> CHỨNG KHOÁN </w:t>
      </w:r>
      <w:r w:rsidR="00AC6656">
        <w:rPr>
          <w:rFonts w:ascii="Arial" w:hAnsi="Arial" w:cs="Arial"/>
          <w:b/>
          <w:bCs/>
        </w:rPr>
        <w:t>OCBS</w:t>
      </w:r>
    </w:p>
    <w:p w14:paraId="5CF975A4" w14:textId="77777777" w:rsidR="004C74A1" w:rsidRDefault="004C74A1" w:rsidP="004C74A1">
      <w:pPr>
        <w:spacing w:before="120" w:after="120" w:line="312" w:lineRule="auto"/>
        <w:ind w:left="5040" w:firstLine="420"/>
        <w:jc w:val="both"/>
        <w:rPr>
          <w:rFonts w:ascii="Arial" w:hAnsi="Arial" w:cs="Arial"/>
          <w:b/>
          <w:bCs/>
          <w:lang w:val="vi-VN"/>
        </w:rPr>
      </w:pPr>
    </w:p>
    <w:p w14:paraId="7D99DF99" w14:textId="77777777" w:rsidR="004C74A1" w:rsidRDefault="004C74A1" w:rsidP="004C74A1">
      <w:pPr>
        <w:spacing w:before="120" w:after="120" w:line="312" w:lineRule="auto"/>
        <w:jc w:val="both"/>
        <w:rPr>
          <w:rFonts w:ascii="Arial" w:hAnsi="Arial" w:cs="Arial"/>
          <w:b/>
          <w:bCs/>
          <w:lang w:val="vi-VN"/>
        </w:rPr>
      </w:pPr>
    </w:p>
    <w:p w14:paraId="1323ED91" w14:textId="77777777" w:rsidR="004C74A1" w:rsidRPr="004C74A1" w:rsidRDefault="004C74A1" w:rsidP="004C74A1">
      <w:pPr>
        <w:spacing w:before="120" w:after="120" w:line="312" w:lineRule="auto"/>
        <w:ind w:left="5040" w:firstLine="420"/>
        <w:jc w:val="both"/>
        <w:rPr>
          <w:rFonts w:ascii="Arial" w:hAnsi="Arial" w:cs="Arial"/>
          <w:b/>
          <w:bCs/>
          <w:lang w:val="vi-VN"/>
        </w:rPr>
      </w:pPr>
      <w:bookmarkStart w:id="0" w:name="_GoBack"/>
      <w:bookmarkEnd w:id="0"/>
    </w:p>
    <w:p w14:paraId="2C3C6B90" w14:textId="77777777" w:rsidR="0004234A" w:rsidRPr="00980804" w:rsidRDefault="0004234A" w:rsidP="004C74A1">
      <w:pPr>
        <w:spacing w:after="0" w:line="312" w:lineRule="auto"/>
        <w:jc w:val="both"/>
        <w:rPr>
          <w:rFonts w:ascii="Times New Roman" w:hAnsi="Times New Roman" w:cs="Times New Roman"/>
          <w:b/>
          <w:sz w:val="24"/>
          <w:szCs w:val="24"/>
          <w:u w:val="single"/>
          <w:lang w:val="vi-VN"/>
        </w:rPr>
      </w:pPr>
    </w:p>
    <w:p w14:paraId="24F739F9" w14:textId="77777777" w:rsidR="0004234A" w:rsidRPr="00980804" w:rsidRDefault="0004234A" w:rsidP="004C74A1">
      <w:pPr>
        <w:spacing w:line="312" w:lineRule="auto"/>
        <w:rPr>
          <w:rFonts w:ascii="Times New Roman" w:eastAsia="DotumChe" w:hAnsi="Times New Roman" w:cs="Times New Roman"/>
          <w:sz w:val="24"/>
          <w:szCs w:val="24"/>
          <w:lang w:val="vi-VN"/>
        </w:rPr>
      </w:pPr>
    </w:p>
    <w:sectPr w:rsidR="0004234A" w:rsidRPr="00980804" w:rsidSect="00655CD9">
      <w:footerReference w:type="default" r:id="rId8"/>
      <w:pgSz w:w="11906" w:h="16838" w:code="9"/>
      <w:pgMar w:top="810" w:right="926" w:bottom="360" w:left="1170" w:header="720" w:footer="3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4D623" w14:textId="77777777" w:rsidR="00521348" w:rsidRDefault="00521348" w:rsidP="003B1EDD">
      <w:pPr>
        <w:spacing w:after="0" w:line="240" w:lineRule="auto"/>
      </w:pPr>
      <w:r>
        <w:separator/>
      </w:r>
    </w:p>
  </w:endnote>
  <w:endnote w:type="continuationSeparator" w:id="0">
    <w:p w14:paraId="26020E26" w14:textId="77777777" w:rsidR="00521348" w:rsidRDefault="00521348" w:rsidP="003B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Che">
    <w:altName w:val="Malgun Gothic Semilight"/>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515700"/>
      <w:docPartObj>
        <w:docPartGallery w:val="Page Numbers (Bottom of Page)"/>
        <w:docPartUnique/>
      </w:docPartObj>
    </w:sdtPr>
    <w:sdtEndPr>
      <w:rPr>
        <w:rFonts w:ascii="Times New Roman" w:hAnsi="Times New Roman" w:cs="Times New Roman"/>
        <w:noProof/>
        <w:sz w:val="22"/>
        <w:szCs w:val="22"/>
      </w:rPr>
    </w:sdtEndPr>
    <w:sdtContent>
      <w:p w14:paraId="24BE24D1" w14:textId="0D874B51" w:rsidR="00FC6E81" w:rsidRPr="00FC6E81" w:rsidRDefault="00FC6E81">
        <w:pPr>
          <w:pStyle w:val="Footer"/>
          <w:jc w:val="right"/>
          <w:rPr>
            <w:rFonts w:ascii="Times New Roman" w:hAnsi="Times New Roman" w:cs="Times New Roman"/>
            <w:sz w:val="22"/>
            <w:szCs w:val="22"/>
          </w:rPr>
        </w:pPr>
        <w:r w:rsidRPr="00FC6E81">
          <w:rPr>
            <w:rFonts w:ascii="Times New Roman" w:hAnsi="Times New Roman" w:cs="Times New Roman"/>
            <w:sz w:val="22"/>
            <w:szCs w:val="22"/>
          </w:rPr>
          <w:fldChar w:fldCharType="begin"/>
        </w:r>
        <w:r w:rsidRPr="00FC6E81">
          <w:rPr>
            <w:rFonts w:ascii="Times New Roman" w:hAnsi="Times New Roman" w:cs="Times New Roman"/>
            <w:sz w:val="22"/>
            <w:szCs w:val="22"/>
          </w:rPr>
          <w:instrText xml:space="preserve"> PAGE   \* MERGEFORMAT </w:instrText>
        </w:r>
        <w:r w:rsidRPr="00FC6E81">
          <w:rPr>
            <w:rFonts w:ascii="Times New Roman" w:hAnsi="Times New Roman" w:cs="Times New Roman"/>
            <w:sz w:val="22"/>
            <w:szCs w:val="22"/>
          </w:rPr>
          <w:fldChar w:fldCharType="separate"/>
        </w:r>
        <w:r w:rsidR="00E90804">
          <w:rPr>
            <w:rFonts w:ascii="Times New Roman" w:hAnsi="Times New Roman" w:cs="Times New Roman"/>
            <w:noProof/>
            <w:sz w:val="22"/>
            <w:szCs w:val="22"/>
          </w:rPr>
          <w:t>2</w:t>
        </w:r>
        <w:r w:rsidRPr="00FC6E81">
          <w:rPr>
            <w:rFonts w:ascii="Times New Roman" w:hAnsi="Times New Roman" w:cs="Times New Roman"/>
            <w:noProof/>
            <w:sz w:val="22"/>
            <w:szCs w:val="22"/>
          </w:rPr>
          <w:fldChar w:fldCharType="end"/>
        </w:r>
      </w:p>
    </w:sdtContent>
  </w:sdt>
  <w:p w14:paraId="411FD322" w14:textId="77777777" w:rsidR="003B1EDD" w:rsidRDefault="003B1E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69B4" w14:textId="77777777" w:rsidR="00521348" w:rsidRDefault="00521348" w:rsidP="003B1EDD">
      <w:pPr>
        <w:spacing w:after="0" w:line="240" w:lineRule="auto"/>
      </w:pPr>
      <w:r>
        <w:separator/>
      </w:r>
    </w:p>
  </w:footnote>
  <w:footnote w:type="continuationSeparator" w:id="0">
    <w:p w14:paraId="168C3C82" w14:textId="77777777" w:rsidR="00521348" w:rsidRDefault="00521348" w:rsidP="003B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000"/>
    <w:multiLevelType w:val="hybridMultilevel"/>
    <w:tmpl w:val="E62CCF1E"/>
    <w:lvl w:ilvl="0" w:tplc="6310B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0E98"/>
    <w:multiLevelType w:val="hybridMultilevel"/>
    <w:tmpl w:val="05B2CA02"/>
    <w:lvl w:ilvl="0" w:tplc="A4225BCC">
      <w:start w:val="1"/>
      <w:numFmt w:val="bullet"/>
      <w:lvlText w:val="-"/>
      <w:lvlJc w:val="left"/>
      <w:pPr>
        <w:ind w:left="720" w:hanging="360"/>
      </w:pPr>
      <w:rPr>
        <w:rFonts w:ascii=".VnTime" w:eastAsia="Batang"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31662"/>
    <w:multiLevelType w:val="hybridMultilevel"/>
    <w:tmpl w:val="E62CCF1E"/>
    <w:lvl w:ilvl="0" w:tplc="6310B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9006A"/>
    <w:multiLevelType w:val="hybridMultilevel"/>
    <w:tmpl w:val="7E1A0842"/>
    <w:lvl w:ilvl="0" w:tplc="13806B5E">
      <w:start w:val="1"/>
      <w:numFmt w:val="decimal"/>
      <w:lvlText w:val="%1."/>
      <w:lvlJc w:val="left"/>
      <w:pPr>
        <w:ind w:left="778" w:hanging="360"/>
      </w:pPr>
      <w:rPr>
        <w:rFonts w:hint="default"/>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1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4AC8"/>
    <w:rsid w:val="00004673"/>
    <w:rsid w:val="000178A1"/>
    <w:rsid w:val="000211C2"/>
    <w:rsid w:val="00027110"/>
    <w:rsid w:val="0004234A"/>
    <w:rsid w:val="000452FC"/>
    <w:rsid w:val="000464FE"/>
    <w:rsid w:val="00046F51"/>
    <w:rsid w:val="00066382"/>
    <w:rsid w:val="000816BB"/>
    <w:rsid w:val="000911E9"/>
    <w:rsid w:val="00096006"/>
    <w:rsid w:val="00096DC5"/>
    <w:rsid w:val="000B186B"/>
    <w:rsid w:val="000B275F"/>
    <w:rsid w:val="000B5868"/>
    <w:rsid w:val="000B69A1"/>
    <w:rsid w:val="000C1E3D"/>
    <w:rsid w:val="000D2708"/>
    <w:rsid w:val="000D54E4"/>
    <w:rsid w:val="000D6ADC"/>
    <w:rsid w:val="000E183A"/>
    <w:rsid w:val="000F2181"/>
    <w:rsid w:val="00110244"/>
    <w:rsid w:val="0011407C"/>
    <w:rsid w:val="00114855"/>
    <w:rsid w:val="00122E30"/>
    <w:rsid w:val="00122F93"/>
    <w:rsid w:val="0012487C"/>
    <w:rsid w:val="00127EB8"/>
    <w:rsid w:val="00136BB6"/>
    <w:rsid w:val="00153195"/>
    <w:rsid w:val="00153641"/>
    <w:rsid w:val="00177DF9"/>
    <w:rsid w:val="001828EE"/>
    <w:rsid w:val="00187F9A"/>
    <w:rsid w:val="001931D0"/>
    <w:rsid w:val="001A31B2"/>
    <w:rsid w:val="001A379D"/>
    <w:rsid w:val="001B15A1"/>
    <w:rsid w:val="001D25F7"/>
    <w:rsid w:val="001F20E0"/>
    <w:rsid w:val="00206CDC"/>
    <w:rsid w:val="00216CE7"/>
    <w:rsid w:val="00233656"/>
    <w:rsid w:val="00244EB9"/>
    <w:rsid w:val="002455DF"/>
    <w:rsid w:val="00247430"/>
    <w:rsid w:val="00252144"/>
    <w:rsid w:val="00261E92"/>
    <w:rsid w:val="00271B5D"/>
    <w:rsid w:val="00296250"/>
    <w:rsid w:val="002D3BD5"/>
    <w:rsid w:val="002D5CFC"/>
    <w:rsid w:val="002F112F"/>
    <w:rsid w:val="00305B95"/>
    <w:rsid w:val="00307FC0"/>
    <w:rsid w:val="003120C7"/>
    <w:rsid w:val="00323B3F"/>
    <w:rsid w:val="00323FFD"/>
    <w:rsid w:val="0032469C"/>
    <w:rsid w:val="00331E2C"/>
    <w:rsid w:val="00347E34"/>
    <w:rsid w:val="00350F55"/>
    <w:rsid w:val="003707E5"/>
    <w:rsid w:val="00371A20"/>
    <w:rsid w:val="00371DC2"/>
    <w:rsid w:val="00381111"/>
    <w:rsid w:val="00387ED8"/>
    <w:rsid w:val="00392CB4"/>
    <w:rsid w:val="00394805"/>
    <w:rsid w:val="003979A9"/>
    <w:rsid w:val="003A3028"/>
    <w:rsid w:val="003B1EDD"/>
    <w:rsid w:val="003C6330"/>
    <w:rsid w:val="003E71D4"/>
    <w:rsid w:val="003F0F66"/>
    <w:rsid w:val="003F2969"/>
    <w:rsid w:val="003F305C"/>
    <w:rsid w:val="00401A7D"/>
    <w:rsid w:val="00433719"/>
    <w:rsid w:val="00435D41"/>
    <w:rsid w:val="00437B3C"/>
    <w:rsid w:val="00442D10"/>
    <w:rsid w:val="00457F34"/>
    <w:rsid w:val="004650CD"/>
    <w:rsid w:val="00475A2E"/>
    <w:rsid w:val="004911D1"/>
    <w:rsid w:val="004A5F10"/>
    <w:rsid w:val="004B183C"/>
    <w:rsid w:val="004B276B"/>
    <w:rsid w:val="004C6B9C"/>
    <w:rsid w:val="004C74A1"/>
    <w:rsid w:val="004C7661"/>
    <w:rsid w:val="004E6EDE"/>
    <w:rsid w:val="004F0C25"/>
    <w:rsid w:val="004F1056"/>
    <w:rsid w:val="00503BA0"/>
    <w:rsid w:val="00503C24"/>
    <w:rsid w:val="0050604A"/>
    <w:rsid w:val="00507EEF"/>
    <w:rsid w:val="00516A2C"/>
    <w:rsid w:val="00521348"/>
    <w:rsid w:val="00523616"/>
    <w:rsid w:val="00526FBE"/>
    <w:rsid w:val="00531B73"/>
    <w:rsid w:val="00552E79"/>
    <w:rsid w:val="005577E5"/>
    <w:rsid w:val="0056684F"/>
    <w:rsid w:val="00567BB1"/>
    <w:rsid w:val="00574A3E"/>
    <w:rsid w:val="005879B4"/>
    <w:rsid w:val="00587E0C"/>
    <w:rsid w:val="00595BD3"/>
    <w:rsid w:val="005A3CAE"/>
    <w:rsid w:val="005B0B38"/>
    <w:rsid w:val="005B3FAE"/>
    <w:rsid w:val="005C163C"/>
    <w:rsid w:val="005D2BD6"/>
    <w:rsid w:val="005D6767"/>
    <w:rsid w:val="005E1CAE"/>
    <w:rsid w:val="005F1877"/>
    <w:rsid w:val="006176AD"/>
    <w:rsid w:val="00620C0F"/>
    <w:rsid w:val="0063211B"/>
    <w:rsid w:val="006345E1"/>
    <w:rsid w:val="00650BBC"/>
    <w:rsid w:val="00655CD9"/>
    <w:rsid w:val="00660902"/>
    <w:rsid w:val="00662CC2"/>
    <w:rsid w:val="00662F7E"/>
    <w:rsid w:val="00690943"/>
    <w:rsid w:val="006A18AA"/>
    <w:rsid w:val="006A3E37"/>
    <w:rsid w:val="006C099A"/>
    <w:rsid w:val="006C2A5C"/>
    <w:rsid w:val="006C7D90"/>
    <w:rsid w:val="006F1BD7"/>
    <w:rsid w:val="00711F8A"/>
    <w:rsid w:val="00714E9E"/>
    <w:rsid w:val="00736EDD"/>
    <w:rsid w:val="00756785"/>
    <w:rsid w:val="00760252"/>
    <w:rsid w:val="00765D29"/>
    <w:rsid w:val="00782996"/>
    <w:rsid w:val="00791069"/>
    <w:rsid w:val="007949C2"/>
    <w:rsid w:val="00795CD2"/>
    <w:rsid w:val="007966E3"/>
    <w:rsid w:val="00796B53"/>
    <w:rsid w:val="007A0E80"/>
    <w:rsid w:val="007B17F0"/>
    <w:rsid w:val="007C5FB6"/>
    <w:rsid w:val="007C5FE8"/>
    <w:rsid w:val="007D4BAA"/>
    <w:rsid w:val="007D6255"/>
    <w:rsid w:val="007E46A4"/>
    <w:rsid w:val="007E5804"/>
    <w:rsid w:val="007E76A3"/>
    <w:rsid w:val="007F058D"/>
    <w:rsid w:val="007F263F"/>
    <w:rsid w:val="007F566A"/>
    <w:rsid w:val="008039F8"/>
    <w:rsid w:val="00834345"/>
    <w:rsid w:val="00837D35"/>
    <w:rsid w:val="00837F31"/>
    <w:rsid w:val="00841729"/>
    <w:rsid w:val="00841EE9"/>
    <w:rsid w:val="00846173"/>
    <w:rsid w:val="00850017"/>
    <w:rsid w:val="00850F58"/>
    <w:rsid w:val="00857111"/>
    <w:rsid w:val="00860B1C"/>
    <w:rsid w:val="00866E29"/>
    <w:rsid w:val="008673B8"/>
    <w:rsid w:val="00871414"/>
    <w:rsid w:val="008774CB"/>
    <w:rsid w:val="008A4631"/>
    <w:rsid w:val="008B3650"/>
    <w:rsid w:val="008B373F"/>
    <w:rsid w:val="008D24D4"/>
    <w:rsid w:val="008E5B34"/>
    <w:rsid w:val="008F497F"/>
    <w:rsid w:val="008F4BD0"/>
    <w:rsid w:val="009028F3"/>
    <w:rsid w:val="00926349"/>
    <w:rsid w:val="00931C00"/>
    <w:rsid w:val="0093328C"/>
    <w:rsid w:val="00952298"/>
    <w:rsid w:val="0096247D"/>
    <w:rsid w:val="00974F22"/>
    <w:rsid w:val="00980804"/>
    <w:rsid w:val="009832FD"/>
    <w:rsid w:val="00985218"/>
    <w:rsid w:val="00990128"/>
    <w:rsid w:val="009934B3"/>
    <w:rsid w:val="00996970"/>
    <w:rsid w:val="009B0D4D"/>
    <w:rsid w:val="009D76B2"/>
    <w:rsid w:val="009F0CA4"/>
    <w:rsid w:val="009F4F85"/>
    <w:rsid w:val="00A245E9"/>
    <w:rsid w:val="00A50406"/>
    <w:rsid w:val="00A65170"/>
    <w:rsid w:val="00A70E2B"/>
    <w:rsid w:val="00A80C86"/>
    <w:rsid w:val="00A80FD7"/>
    <w:rsid w:val="00A83BF5"/>
    <w:rsid w:val="00A92F29"/>
    <w:rsid w:val="00AB47CC"/>
    <w:rsid w:val="00AC3448"/>
    <w:rsid w:val="00AC6656"/>
    <w:rsid w:val="00AE43D2"/>
    <w:rsid w:val="00AE6EF1"/>
    <w:rsid w:val="00B07B28"/>
    <w:rsid w:val="00B10248"/>
    <w:rsid w:val="00B2174F"/>
    <w:rsid w:val="00B2334E"/>
    <w:rsid w:val="00B45290"/>
    <w:rsid w:val="00B50BA2"/>
    <w:rsid w:val="00B60AE5"/>
    <w:rsid w:val="00B62A07"/>
    <w:rsid w:val="00B659F4"/>
    <w:rsid w:val="00B746CD"/>
    <w:rsid w:val="00B74AD9"/>
    <w:rsid w:val="00B80EFB"/>
    <w:rsid w:val="00B83E5A"/>
    <w:rsid w:val="00B84188"/>
    <w:rsid w:val="00B93C20"/>
    <w:rsid w:val="00B95495"/>
    <w:rsid w:val="00B96BD6"/>
    <w:rsid w:val="00BC1E3F"/>
    <w:rsid w:val="00BC2DC0"/>
    <w:rsid w:val="00BD14C2"/>
    <w:rsid w:val="00BD16E6"/>
    <w:rsid w:val="00BD380B"/>
    <w:rsid w:val="00BF3D74"/>
    <w:rsid w:val="00C003A3"/>
    <w:rsid w:val="00C36DCD"/>
    <w:rsid w:val="00C45B24"/>
    <w:rsid w:val="00C560FC"/>
    <w:rsid w:val="00C56FB8"/>
    <w:rsid w:val="00C84625"/>
    <w:rsid w:val="00C8643C"/>
    <w:rsid w:val="00C93657"/>
    <w:rsid w:val="00CB6635"/>
    <w:rsid w:val="00CC12B1"/>
    <w:rsid w:val="00CC7393"/>
    <w:rsid w:val="00CE56A2"/>
    <w:rsid w:val="00CF2AE8"/>
    <w:rsid w:val="00CF4D81"/>
    <w:rsid w:val="00D10526"/>
    <w:rsid w:val="00D324D1"/>
    <w:rsid w:val="00D37551"/>
    <w:rsid w:val="00D6347D"/>
    <w:rsid w:val="00D74845"/>
    <w:rsid w:val="00D7633E"/>
    <w:rsid w:val="00D81498"/>
    <w:rsid w:val="00DA082A"/>
    <w:rsid w:val="00DA2A74"/>
    <w:rsid w:val="00DD5BB3"/>
    <w:rsid w:val="00DE1919"/>
    <w:rsid w:val="00E10C44"/>
    <w:rsid w:val="00E11614"/>
    <w:rsid w:val="00E26487"/>
    <w:rsid w:val="00E34347"/>
    <w:rsid w:val="00E436DC"/>
    <w:rsid w:val="00E44C0C"/>
    <w:rsid w:val="00E515E1"/>
    <w:rsid w:val="00E5438C"/>
    <w:rsid w:val="00E74A03"/>
    <w:rsid w:val="00E769BF"/>
    <w:rsid w:val="00E8218D"/>
    <w:rsid w:val="00E90267"/>
    <w:rsid w:val="00E90804"/>
    <w:rsid w:val="00E91290"/>
    <w:rsid w:val="00E921F3"/>
    <w:rsid w:val="00EA05C8"/>
    <w:rsid w:val="00EA3C62"/>
    <w:rsid w:val="00EB1EC9"/>
    <w:rsid w:val="00EB60BC"/>
    <w:rsid w:val="00ED05A4"/>
    <w:rsid w:val="00F115A9"/>
    <w:rsid w:val="00F36061"/>
    <w:rsid w:val="00F41290"/>
    <w:rsid w:val="00F46EA0"/>
    <w:rsid w:val="00F5440A"/>
    <w:rsid w:val="00F56BEE"/>
    <w:rsid w:val="00FA56BB"/>
    <w:rsid w:val="00FA7C12"/>
    <w:rsid w:val="00FC6E81"/>
    <w:rsid w:val="00FD2FE1"/>
    <w:rsid w:val="00FE366B"/>
    <w:rsid w:val="00FE70B3"/>
    <w:rsid w:val="00FE7CA8"/>
    <w:rsid w:val="00FF0EFC"/>
    <w:rsid w:val="00FF5569"/>
    <w:rsid w:val="00FF5916"/>
    <w:rsid w:val="08D902E8"/>
    <w:rsid w:val="1B93499F"/>
    <w:rsid w:val="32C84F06"/>
    <w:rsid w:val="50A33819"/>
    <w:rsid w:val="62520DD4"/>
    <w:rsid w:val="6B750C65"/>
    <w:rsid w:val="714C4AC8"/>
    <w:rsid w:val="766F1C73"/>
    <w:rsid w:val="7C186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F321D"/>
  <w15:docId w15:val="{C5B2534F-1E50-40B6-B5A7-3D7BA80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6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E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66B"/>
    <w:pPr>
      <w:ind w:left="720"/>
      <w:contextualSpacing/>
    </w:pPr>
  </w:style>
  <w:style w:type="paragraph" w:styleId="Header">
    <w:name w:val="header"/>
    <w:basedOn w:val="Normal"/>
    <w:link w:val="HeaderChar"/>
    <w:rsid w:val="003B1EDD"/>
    <w:pPr>
      <w:tabs>
        <w:tab w:val="center" w:pos="4680"/>
        <w:tab w:val="right" w:pos="9360"/>
      </w:tabs>
      <w:spacing w:after="0" w:line="240" w:lineRule="auto"/>
    </w:pPr>
  </w:style>
  <w:style w:type="character" w:customStyle="1" w:styleId="HeaderChar">
    <w:name w:val="Header Char"/>
    <w:basedOn w:val="DefaultParagraphFont"/>
    <w:link w:val="Header"/>
    <w:rsid w:val="003B1EDD"/>
    <w:rPr>
      <w:rFonts w:eastAsiaTheme="minorEastAsia"/>
      <w:lang w:eastAsia="zh-CN"/>
    </w:rPr>
  </w:style>
  <w:style w:type="paragraph" w:styleId="Footer">
    <w:name w:val="footer"/>
    <w:basedOn w:val="Normal"/>
    <w:link w:val="FooterChar"/>
    <w:uiPriority w:val="99"/>
    <w:rsid w:val="003B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DD"/>
    <w:rPr>
      <w:rFonts w:eastAsiaTheme="minorEastAsia"/>
      <w:lang w:eastAsia="zh-CN"/>
    </w:rPr>
  </w:style>
  <w:style w:type="paragraph" w:styleId="BalloonText">
    <w:name w:val="Balloon Text"/>
    <w:basedOn w:val="Normal"/>
    <w:link w:val="BalloonTextChar"/>
    <w:rsid w:val="006C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099A"/>
    <w:rPr>
      <w:rFonts w:ascii="Tahoma" w:eastAsiaTheme="minorEastAsia" w:hAnsi="Tahoma" w:cs="Tahoma"/>
      <w:sz w:val="16"/>
      <w:szCs w:val="16"/>
      <w:lang w:eastAsia="zh-CN"/>
    </w:rPr>
  </w:style>
  <w:style w:type="table" w:customStyle="1" w:styleId="TableGrid1">
    <w:name w:val="Table Grid1"/>
    <w:basedOn w:val="TableNormal"/>
    <w:next w:val="TableGrid"/>
    <w:uiPriority w:val="39"/>
    <w:rsid w:val="003707E5"/>
    <w:pPr>
      <w:spacing w:after="0" w:line="240" w:lineRule="auto"/>
    </w:pPr>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scb</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dc:creator>
  <cp:lastModifiedBy>Trang, Lê Thị - Nhân Viên Phòng DVKH</cp:lastModifiedBy>
  <cp:revision>8</cp:revision>
  <cp:lastPrinted>2019-05-15T07:52:00Z</cp:lastPrinted>
  <dcterms:created xsi:type="dcterms:W3CDTF">2021-04-01T11:40:00Z</dcterms:created>
  <dcterms:modified xsi:type="dcterms:W3CDTF">2025-05-27T09:26:00Z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